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CD" w:rsidRDefault="00BF29AD" w:rsidP="00683FCD">
      <w:pPr>
        <w:spacing w:after="56" w:line="237" w:lineRule="auto"/>
        <w:ind w:left="0" w:right="882" w:firstLine="0"/>
        <w:jc w:val="both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9pt;width:560.7pt;height:11in;z-index:251659264;mso-position-horizontal-relative:text;mso-position-vertical-relative:text;mso-width-relative:page;mso-height-relative:page">
            <v:imagedata r:id="rId5" o:title="План первоочерёдных"/>
          </v:shape>
        </w:pict>
      </w:r>
      <w:bookmarkEnd w:id="0"/>
    </w:p>
    <w:p w:rsidR="00683FCD" w:rsidRPr="00F0754B" w:rsidRDefault="00683FCD" w:rsidP="00683FCD">
      <w:pPr>
        <w:spacing w:after="56" w:line="237" w:lineRule="auto"/>
        <w:ind w:left="0" w:right="143" w:firstLine="0"/>
        <w:jc w:val="right"/>
        <w:rPr>
          <w:b w:val="0"/>
          <w:sz w:val="24"/>
        </w:rPr>
      </w:pPr>
      <w:r w:rsidRPr="00F0754B">
        <w:rPr>
          <w:b w:val="0"/>
          <w:sz w:val="24"/>
        </w:rPr>
        <w:t>Утверждаю</w:t>
      </w:r>
    </w:p>
    <w:p w:rsidR="00683FCD" w:rsidRPr="00F0754B" w:rsidRDefault="00683FCD" w:rsidP="00683FCD">
      <w:pPr>
        <w:spacing w:after="56" w:line="237" w:lineRule="auto"/>
        <w:ind w:left="0" w:right="143" w:firstLine="0"/>
        <w:jc w:val="right"/>
        <w:rPr>
          <w:b w:val="0"/>
          <w:sz w:val="24"/>
        </w:rPr>
      </w:pPr>
      <w:r w:rsidRPr="00F0754B">
        <w:rPr>
          <w:b w:val="0"/>
          <w:sz w:val="24"/>
        </w:rPr>
        <w:t>Директор школы</w:t>
      </w:r>
    </w:p>
    <w:p w:rsidR="00683FCD" w:rsidRDefault="00683FCD" w:rsidP="00683FCD">
      <w:pPr>
        <w:spacing w:after="56" w:line="237" w:lineRule="auto"/>
        <w:ind w:left="0" w:right="143" w:firstLine="0"/>
        <w:jc w:val="right"/>
        <w:rPr>
          <w:b w:val="0"/>
          <w:sz w:val="24"/>
        </w:rPr>
      </w:pPr>
      <w:r w:rsidRPr="00F0754B">
        <w:rPr>
          <w:b w:val="0"/>
          <w:sz w:val="24"/>
        </w:rPr>
        <w:t>_________ Иманалиева М.М.</w:t>
      </w:r>
    </w:p>
    <w:p w:rsidR="00F0754B" w:rsidRPr="00F0754B" w:rsidRDefault="00F0754B" w:rsidP="00F0754B">
      <w:pPr>
        <w:ind w:right="143"/>
        <w:jc w:val="right"/>
        <w:rPr>
          <w:b w:val="0"/>
          <w:sz w:val="26"/>
          <w:szCs w:val="26"/>
          <w:u w:val="single"/>
        </w:rPr>
      </w:pPr>
      <w:r w:rsidRPr="00F0754B">
        <w:rPr>
          <w:rFonts w:ascii="Liberation Serif" w:hAnsi="Liberation Serif" w:cs="Liberation Serif"/>
          <w:b w:val="0"/>
          <w:sz w:val="26"/>
          <w:szCs w:val="26"/>
        </w:rPr>
        <w:t xml:space="preserve">к приказу от </w:t>
      </w:r>
      <w:r w:rsidRPr="00F0754B">
        <w:rPr>
          <w:b w:val="0"/>
          <w:bCs/>
          <w:sz w:val="26"/>
          <w:szCs w:val="26"/>
          <w:u w:val="single"/>
        </w:rPr>
        <w:t>01.09.2020г.</w:t>
      </w:r>
      <w:r w:rsidRPr="00F0754B">
        <w:rPr>
          <w:rFonts w:ascii="Liberation Serif" w:hAnsi="Liberation Serif" w:cs="Liberation Serif"/>
          <w:b w:val="0"/>
          <w:sz w:val="26"/>
          <w:szCs w:val="26"/>
        </w:rPr>
        <w:t xml:space="preserve"> № 9/</w:t>
      </w:r>
      <w:r w:rsidRPr="00F0754B">
        <w:rPr>
          <w:b w:val="0"/>
          <w:sz w:val="26"/>
          <w:szCs w:val="26"/>
        </w:rPr>
        <w:t>1</w:t>
      </w:r>
      <w:r w:rsidRPr="00F0754B">
        <w:rPr>
          <w:b w:val="0"/>
          <w:sz w:val="26"/>
          <w:szCs w:val="26"/>
          <w:u w:val="single"/>
        </w:rPr>
        <w:t xml:space="preserve"> </w:t>
      </w:r>
    </w:p>
    <w:p w:rsidR="00F0754B" w:rsidRPr="00F0754B" w:rsidRDefault="00F0754B" w:rsidP="00683FCD">
      <w:pPr>
        <w:spacing w:after="56" w:line="237" w:lineRule="auto"/>
        <w:ind w:left="0" w:right="143" w:firstLine="0"/>
        <w:jc w:val="right"/>
        <w:rPr>
          <w:b w:val="0"/>
          <w:sz w:val="24"/>
        </w:rPr>
      </w:pPr>
    </w:p>
    <w:p w:rsidR="00973223" w:rsidRDefault="00F0754B" w:rsidP="00683FCD">
      <w:pPr>
        <w:spacing w:after="56" w:line="237" w:lineRule="auto"/>
        <w:ind w:left="5589" w:right="882" w:firstLine="0"/>
        <w:jc w:val="right"/>
      </w:pPr>
      <w:r>
        <w:t xml:space="preserve">                                                    </w:t>
      </w:r>
    </w:p>
    <w:p w:rsidR="00973223" w:rsidRDefault="00F0754B">
      <w:pPr>
        <w:ind w:left="1145" w:right="1"/>
      </w:pPr>
      <w:r>
        <w:t xml:space="preserve">П Л А Н </w:t>
      </w:r>
    </w:p>
    <w:p w:rsidR="00973223" w:rsidRDefault="00F0754B">
      <w:pPr>
        <w:ind w:left="1145"/>
      </w:pPr>
      <w:r>
        <w:t xml:space="preserve">первоочередных мероприятий (дорожная карта) по созданию и </w:t>
      </w:r>
    </w:p>
    <w:p w:rsidR="00973223" w:rsidRDefault="00F0754B">
      <w:pPr>
        <w:ind w:left="511"/>
      </w:pPr>
      <w:r>
        <w:t>функц</w:t>
      </w:r>
      <w:r w:rsidR="0057574A">
        <w:t xml:space="preserve">ионированию центра образования </w:t>
      </w:r>
      <w:r>
        <w:t>цифрового и гуманитарного профилей «Точка роста» при М</w:t>
      </w:r>
      <w:r w:rsidR="00061647">
        <w:t>Б</w:t>
      </w:r>
      <w:r>
        <w:t>ОУ «</w:t>
      </w:r>
      <w:r w:rsidR="00061647">
        <w:t>Акушинская СОШ №3</w:t>
      </w:r>
      <w:r>
        <w:t xml:space="preserve">» </w:t>
      </w:r>
    </w:p>
    <w:p w:rsidR="00973223" w:rsidRDefault="00F0754B">
      <w:pPr>
        <w:spacing w:after="0" w:line="259" w:lineRule="auto"/>
        <w:ind w:left="1204" w:firstLine="0"/>
      </w:pPr>
      <w:r>
        <w:t xml:space="preserve"> </w:t>
      </w:r>
    </w:p>
    <w:tbl>
      <w:tblPr>
        <w:tblStyle w:val="TableGrid"/>
        <w:tblW w:w="10644" w:type="dxa"/>
        <w:tblInd w:w="-10" w:type="dxa"/>
        <w:tblCellMar>
          <w:top w:w="8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23"/>
        <w:gridCol w:w="4959"/>
        <w:gridCol w:w="3118"/>
        <w:gridCol w:w="1844"/>
      </w:tblGrid>
      <w:tr w:rsidR="00973223">
        <w:trPr>
          <w:trHeight w:val="76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1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973223" w:rsidRDefault="00F0754B">
            <w:pPr>
              <w:spacing w:after="0" w:line="259" w:lineRule="auto"/>
              <w:ind w:left="84" w:firstLine="0"/>
              <w:jc w:val="left"/>
            </w:pPr>
            <w:r>
              <w:rPr>
                <w:sz w:val="24"/>
              </w:rPr>
              <w:t xml:space="preserve">п\п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Наименование мероприятия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Результат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4" w:firstLine="0"/>
            </w:pPr>
            <w:r>
              <w:rPr>
                <w:sz w:val="24"/>
              </w:rPr>
              <w:t xml:space="preserve">Сроки </w:t>
            </w:r>
          </w:p>
        </w:tc>
      </w:tr>
      <w:tr w:rsidR="00973223">
        <w:trPr>
          <w:trHeight w:val="55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1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229" w:line="278" w:lineRule="auto"/>
              <w:ind w:left="2" w:firstLine="0"/>
              <w:jc w:val="left"/>
            </w:pPr>
            <w:r>
              <w:rPr>
                <w:b w:val="0"/>
                <w:sz w:val="24"/>
              </w:rPr>
              <w:t xml:space="preserve">Организационные мероприятия по созданию Центра роста: </w:t>
            </w:r>
          </w:p>
          <w:p w:rsidR="00973223" w:rsidRDefault="00F0754B">
            <w:pPr>
              <w:spacing w:after="0" w:line="286" w:lineRule="auto"/>
              <w:ind w:left="2" w:firstLine="0"/>
              <w:jc w:val="both"/>
            </w:pPr>
            <w:r>
              <w:rPr>
                <w:b w:val="0"/>
                <w:sz w:val="24"/>
              </w:rPr>
              <w:t>1.1.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Правовое обеспече</w:t>
            </w:r>
            <w:r w:rsidR="0057574A">
              <w:rPr>
                <w:b w:val="0"/>
                <w:sz w:val="24"/>
              </w:rPr>
              <w:t>ние создания и функционирования</w:t>
            </w:r>
            <w:r>
              <w:rPr>
                <w:b w:val="0"/>
                <w:sz w:val="24"/>
              </w:rPr>
              <w:t xml:space="preserve"> Центра роста: </w:t>
            </w:r>
          </w:p>
          <w:p w:rsidR="00973223" w:rsidRDefault="00F0754B">
            <w:pPr>
              <w:spacing w:after="219" w:line="259" w:lineRule="auto"/>
              <w:ind w:left="2" w:firstLine="0"/>
              <w:jc w:val="left"/>
            </w:pPr>
            <w:r>
              <w:rPr>
                <w:b w:val="0"/>
                <w:sz w:val="24"/>
              </w:rPr>
              <w:t xml:space="preserve">1.1.1. Издание приказа о создании Центра: </w:t>
            </w:r>
          </w:p>
          <w:p w:rsidR="00973223" w:rsidRDefault="00F0754B">
            <w:pPr>
              <w:numPr>
                <w:ilvl w:val="0"/>
                <w:numId w:val="1"/>
              </w:numPr>
              <w:spacing w:after="19" w:line="259" w:lineRule="auto"/>
              <w:ind w:right="512" w:firstLine="0"/>
              <w:jc w:val="left"/>
            </w:pPr>
            <w:r>
              <w:rPr>
                <w:b w:val="0"/>
                <w:sz w:val="24"/>
              </w:rPr>
              <w:t xml:space="preserve">утверждение </w:t>
            </w:r>
            <w:r>
              <w:rPr>
                <w:sz w:val="24"/>
              </w:rPr>
              <w:t>Положения</w:t>
            </w:r>
            <w:r>
              <w:rPr>
                <w:b w:val="0"/>
                <w:sz w:val="24"/>
              </w:rPr>
              <w:t xml:space="preserve"> о деятельности </w:t>
            </w:r>
          </w:p>
          <w:p w:rsidR="00973223" w:rsidRDefault="00F0754B">
            <w:pPr>
              <w:spacing w:after="222" w:line="259" w:lineRule="auto"/>
              <w:ind w:left="2" w:firstLine="0"/>
              <w:jc w:val="left"/>
            </w:pPr>
            <w:r>
              <w:rPr>
                <w:b w:val="0"/>
                <w:sz w:val="24"/>
              </w:rPr>
              <w:t xml:space="preserve">Центра; </w:t>
            </w:r>
          </w:p>
          <w:p w:rsidR="00973223" w:rsidRDefault="00F0754B">
            <w:pPr>
              <w:numPr>
                <w:ilvl w:val="0"/>
                <w:numId w:val="1"/>
              </w:numPr>
              <w:spacing w:after="129" w:line="336" w:lineRule="auto"/>
              <w:ind w:right="512" w:firstLine="0"/>
              <w:jc w:val="left"/>
            </w:pPr>
            <w:r>
              <w:rPr>
                <w:b w:val="0"/>
                <w:sz w:val="24"/>
              </w:rPr>
              <w:t xml:space="preserve">назначение </w:t>
            </w:r>
            <w:r>
              <w:rPr>
                <w:sz w:val="24"/>
              </w:rPr>
              <w:t>руководителя</w:t>
            </w:r>
            <w:r>
              <w:rPr>
                <w:b w:val="0"/>
                <w:sz w:val="24"/>
              </w:rPr>
              <w:t xml:space="preserve"> Центра; - утверждение плана первоочередных мероприятий </w:t>
            </w:r>
            <w:r>
              <w:rPr>
                <w:sz w:val="24"/>
              </w:rPr>
              <w:t>(дорожной карты)</w:t>
            </w:r>
            <w:r>
              <w:rPr>
                <w:b w:val="0"/>
                <w:sz w:val="24"/>
              </w:rPr>
              <w:t xml:space="preserve"> по созданию и функционированию Центра; </w:t>
            </w:r>
          </w:p>
          <w:p w:rsidR="00973223" w:rsidRDefault="00F0754B">
            <w:pPr>
              <w:numPr>
                <w:ilvl w:val="0"/>
                <w:numId w:val="1"/>
              </w:numPr>
              <w:spacing w:after="0" w:line="259" w:lineRule="auto"/>
              <w:ind w:right="512" w:firstLine="0"/>
              <w:jc w:val="left"/>
            </w:pPr>
            <w:r>
              <w:rPr>
                <w:b w:val="0"/>
                <w:sz w:val="24"/>
              </w:rPr>
              <w:t xml:space="preserve">разработка и утверждение должностных инструкций для сотрудников Центра; - разработка и утверждение должностных инструкций сотрудников Центра.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22" w:line="259" w:lineRule="auto"/>
              <w:ind w:left="0" w:right="57" w:firstLine="0"/>
            </w:pPr>
            <w:r>
              <w:rPr>
                <w:b w:val="0"/>
                <w:sz w:val="24"/>
              </w:rPr>
              <w:t>Приказ директора М</w:t>
            </w:r>
            <w:r w:rsidR="00061647">
              <w:rPr>
                <w:b w:val="0"/>
                <w:sz w:val="24"/>
              </w:rPr>
              <w:t>Б</w:t>
            </w:r>
            <w:r>
              <w:rPr>
                <w:b w:val="0"/>
                <w:sz w:val="24"/>
              </w:rPr>
              <w:t xml:space="preserve">ОУ </w:t>
            </w:r>
          </w:p>
          <w:p w:rsidR="00973223" w:rsidRDefault="00061647">
            <w:pPr>
              <w:spacing w:after="1" w:line="277" w:lineRule="auto"/>
              <w:ind w:left="0" w:firstLine="0"/>
            </w:pPr>
            <w:r>
              <w:rPr>
                <w:b w:val="0"/>
                <w:sz w:val="24"/>
              </w:rPr>
              <w:t>«Акушинская СОШ №3</w:t>
            </w:r>
            <w:r w:rsidR="00F0754B">
              <w:rPr>
                <w:b w:val="0"/>
                <w:sz w:val="24"/>
              </w:rPr>
              <w:t xml:space="preserve">» создании в </w:t>
            </w:r>
          </w:p>
          <w:p w:rsidR="00973223" w:rsidRDefault="00F0754B">
            <w:pPr>
              <w:spacing w:after="21" w:line="259" w:lineRule="auto"/>
              <w:ind w:left="0" w:right="58" w:firstLine="0"/>
            </w:pPr>
            <w:r>
              <w:rPr>
                <w:b w:val="0"/>
                <w:sz w:val="24"/>
              </w:rPr>
              <w:t xml:space="preserve">соответствии с </w:t>
            </w:r>
          </w:p>
          <w:p w:rsidR="00973223" w:rsidRDefault="00F0754B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методическими рекомендациями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175" w:line="259" w:lineRule="auto"/>
              <w:ind w:left="0" w:right="55" w:firstLine="0"/>
            </w:pPr>
            <w:r>
              <w:rPr>
                <w:b w:val="0"/>
                <w:sz w:val="24"/>
              </w:rPr>
              <w:t xml:space="preserve">Апрель </w:t>
            </w:r>
          </w:p>
          <w:p w:rsidR="00973223" w:rsidRDefault="00F0754B">
            <w:pPr>
              <w:spacing w:after="0" w:line="259" w:lineRule="auto"/>
              <w:ind w:left="67" w:firstLine="0"/>
            </w:pPr>
            <w:r>
              <w:rPr>
                <w:b w:val="0"/>
                <w:sz w:val="24"/>
              </w:rPr>
              <w:t xml:space="preserve">  </w:t>
            </w:r>
          </w:p>
        </w:tc>
      </w:tr>
      <w:tr w:rsidR="00973223">
        <w:trPr>
          <w:trHeight w:val="76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2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2" w:right="12" w:firstLine="0"/>
              <w:jc w:val="left"/>
            </w:pPr>
            <w:r>
              <w:rPr>
                <w:b w:val="0"/>
                <w:sz w:val="24"/>
              </w:rPr>
              <w:t xml:space="preserve">Создание Интернет странички на сайте школы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7" w:firstLine="0"/>
            </w:pPr>
            <w:r>
              <w:rPr>
                <w:b w:val="0"/>
                <w:sz w:val="24"/>
              </w:rPr>
              <w:t xml:space="preserve">Страничка на сайте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5" w:firstLine="0"/>
            </w:pPr>
            <w:r>
              <w:rPr>
                <w:b w:val="0"/>
                <w:sz w:val="24"/>
              </w:rPr>
              <w:t xml:space="preserve">Апрель </w:t>
            </w:r>
          </w:p>
        </w:tc>
      </w:tr>
      <w:tr w:rsidR="00973223">
        <w:trPr>
          <w:trHeight w:val="10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3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4"/>
              </w:rPr>
              <w:t xml:space="preserve">Согласование дизайн-проекта Центра «Точка роста» школы с </w:t>
            </w:r>
            <w:r w:rsidR="0057574A">
              <w:rPr>
                <w:b w:val="0"/>
                <w:sz w:val="24"/>
              </w:rPr>
              <w:t>Министерством</w:t>
            </w:r>
            <w:r>
              <w:rPr>
                <w:b w:val="0"/>
                <w:sz w:val="24"/>
              </w:rPr>
              <w:t xml:space="preserve">  образования, науки и молодёжной политики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6" w:firstLine="0"/>
            </w:pPr>
            <w:r>
              <w:rPr>
                <w:b w:val="0"/>
                <w:sz w:val="24"/>
              </w:rPr>
              <w:t>Приказ директора школы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5" w:firstLine="0"/>
            </w:pPr>
            <w:r>
              <w:rPr>
                <w:b w:val="0"/>
                <w:sz w:val="24"/>
              </w:rPr>
              <w:t>Апрель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973223">
        <w:trPr>
          <w:trHeight w:val="103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4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2" w:right="1" w:firstLine="0"/>
              <w:jc w:val="left"/>
            </w:pPr>
            <w:r>
              <w:rPr>
                <w:b w:val="0"/>
                <w:sz w:val="24"/>
              </w:rPr>
              <w:t xml:space="preserve">Согласование проекта зонирования Центра школы с Министерством образования, науки и молодёжной политики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9732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5" w:firstLine="0"/>
            </w:pPr>
            <w:r>
              <w:rPr>
                <w:b w:val="0"/>
                <w:sz w:val="24"/>
              </w:rPr>
              <w:t>Апрель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973223">
        <w:trPr>
          <w:trHeight w:val="37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lastRenderedPageBreak/>
              <w:t>5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225" w:line="258" w:lineRule="auto"/>
              <w:ind w:left="2" w:firstLine="0"/>
              <w:jc w:val="left"/>
            </w:pPr>
            <w:r>
              <w:rPr>
                <w:b w:val="0"/>
                <w:sz w:val="24"/>
              </w:rPr>
              <w:t>Повышение квалификации (</w:t>
            </w:r>
            <w:proofErr w:type="spellStart"/>
            <w:r>
              <w:rPr>
                <w:b w:val="0"/>
                <w:sz w:val="24"/>
              </w:rPr>
              <w:t>профмастерства</w:t>
            </w:r>
            <w:proofErr w:type="spellEnd"/>
            <w:r>
              <w:rPr>
                <w:b w:val="0"/>
                <w:sz w:val="24"/>
              </w:rPr>
              <w:t xml:space="preserve">) сотрудников и педагогов Центра, в том числе по новым технологиям преподавания предметных областей «Технология», «Информатика», «ОБЖ»: </w:t>
            </w:r>
          </w:p>
          <w:p w:rsidR="00973223" w:rsidRDefault="00F0754B">
            <w:pPr>
              <w:numPr>
                <w:ilvl w:val="0"/>
                <w:numId w:val="2"/>
              </w:numPr>
              <w:spacing w:after="150" w:line="278" w:lineRule="auto"/>
              <w:ind w:firstLine="0"/>
              <w:jc w:val="left"/>
            </w:pPr>
            <w:r>
              <w:rPr>
                <w:b w:val="0"/>
                <w:sz w:val="24"/>
              </w:rPr>
              <w:t xml:space="preserve">формирование </w:t>
            </w:r>
            <w:r>
              <w:rPr>
                <w:sz w:val="24"/>
              </w:rPr>
              <w:t>штатного расписания</w:t>
            </w:r>
            <w:r>
              <w:rPr>
                <w:b w:val="0"/>
                <w:sz w:val="24"/>
              </w:rPr>
              <w:t xml:space="preserve"> Центра; </w:t>
            </w:r>
          </w:p>
          <w:p w:rsidR="00973223" w:rsidRDefault="00F0754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b w:val="0"/>
                <w:sz w:val="24"/>
              </w:rPr>
              <w:t xml:space="preserve">Обеспечение участия педагогов и сотрудников в повышении квалификации на онлайн платформе;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155" w:line="278" w:lineRule="auto"/>
              <w:ind w:left="2" w:firstLine="0"/>
            </w:pPr>
            <w:r>
              <w:rPr>
                <w:b w:val="0"/>
                <w:sz w:val="24"/>
              </w:rPr>
              <w:t xml:space="preserve">Свидетельство о повышении квалификации </w:t>
            </w:r>
          </w:p>
          <w:p w:rsidR="00973223" w:rsidRDefault="00F0754B">
            <w:pPr>
              <w:spacing w:after="175" w:line="259" w:lineRule="auto"/>
              <w:ind w:left="4" w:firstLine="0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spacing w:after="172"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spacing w:after="182" w:line="251" w:lineRule="auto"/>
              <w:ind w:left="28" w:right="23" w:firstLine="0"/>
            </w:pPr>
            <w:r>
              <w:rPr>
                <w:b w:val="0"/>
                <w:sz w:val="24"/>
              </w:rPr>
              <w:t>Приказ директора школы об утверждении штатного расписания</w:t>
            </w:r>
            <w:r>
              <w:rPr>
                <w:b w:val="0"/>
              </w:rPr>
              <w:t xml:space="preserve"> </w:t>
            </w:r>
          </w:p>
          <w:p w:rsidR="00973223" w:rsidRDefault="00F0754B">
            <w:pPr>
              <w:spacing w:after="134" w:line="259" w:lineRule="auto"/>
              <w:ind w:left="14" w:firstLine="0"/>
            </w:pPr>
            <w:r>
              <w:rPr>
                <w:b w:val="0"/>
              </w:rPr>
              <w:t xml:space="preserve"> </w:t>
            </w:r>
          </w:p>
          <w:p w:rsidR="00973223" w:rsidRDefault="00F07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175" w:line="259" w:lineRule="auto"/>
              <w:ind w:left="0" w:right="52" w:firstLine="0"/>
            </w:pPr>
            <w:r>
              <w:rPr>
                <w:b w:val="0"/>
                <w:sz w:val="24"/>
              </w:rPr>
              <w:t xml:space="preserve">Май – июнь </w:t>
            </w:r>
          </w:p>
          <w:p w:rsidR="00973223" w:rsidRDefault="00F0754B">
            <w:pPr>
              <w:spacing w:after="175" w:line="259" w:lineRule="auto"/>
              <w:ind w:left="7" w:firstLine="0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spacing w:after="175" w:line="259" w:lineRule="auto"/>
              <w:ind w:left="7" w:firstLine="0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spacing w:after="221" w:line="259" w:lineRule="auto"/>
              <w:ind w:left="7" w:firstLine="0"/>
            </w:pPr>
            <w:r>
              <w:rPr>
                <w:b w:val="0"/>
                <w:sz w:val="24"/>
              </w:rPr>
              <w:t xml:space="preserve"> </w:t>
            </w:r>
          </w:p>
          <w:p w:rsidR="00973223" w:rsidRDefault="00F0754B">
            <w:pPr>
              <w:spacing w:after="0" w:line="259" w:lineRule="auto"/>
              <w:ind w:left="0" w:right="55" w:firstLine="0"/>
            </w:pPr>
            <w:r>
              <w:rPr>
                <w:b w:val="0"/>
                <w:sz w:val="24"/>
              </w:rPr>
              <w:t xml:space="preserve">Апрель </w:t>
            </w:r>
          </w:p>
        </w:tc>
      </w:tr>
    </w:tbl>
    <w:p w:rsidR="00973223" w:rsidRDefault="00F0754B">
      <w:pPr>
        <w:spacing w:after="0" w:line="259" w:lineRule="auto"/>
        <w:ind w:left="0" w:right="4749" w:firstLine="0"/>
        <w:jc w:val="right"/>
      </w:pPr>
      <w:r>
        <w:rPr>
          <w:rFonts w:ascii="Calibri" w:eastAsia="Calibri" w:hAnsi="Calibri" w:cs="Calibri"/>
          <w:b w:val="0"/>
          <w:sz w:val="24"/>
        </w:rPr>
        <w:t xml:space="preserve">2 </w:t>
      </w:r>
    </w:p>
    <w:p w:rsidR="00973223" w:rsidRDefault="00F075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10644" w:type="dxa"/>
        <w:tblInd w:w="-10" w:type="dxa"/>
        <w:tblCellMar>
          <w:top w:w="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23"/>
        <w:gridCol w:w="4959"/>
        <w:gridCol w:w="3118"/>
        <w:gridCol w:w="1844"/>
      </w:tblGrid>
      <w:tr w:rsidR="00973223">
        <w:trPr>
          <w:trHeight w:val="131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6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" w:firstLine="0"/>
              <w:jc w:val="left"/>
            </w:pPr>
            <w:r>
              <w:rPr>
                <w:b w:val="0"/>
                <w:sz w:val="24"/>
              </w:rPr>
              <w:t xml:space="preserve">Участие в семинарах-совещаниях по вопросам обеспечения реализации мероприятий по созданию Центра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22" w:line="259" w:lineRule="auto"/>
              <w:ind w:left="0" w:right="58" w:firstLine="0"/>
            </w:pPr>
            <w:r>
              <w:rPr>
                <w:b w:val="0"/>
                <w:sz w:val="24"/>
              </w:rPr>
              <w:t>Приказ директора М</w:t>
            </w:r>
            <w:r w:rsidR="0057574A">
              <w:rPr>
                <w:b w:val="0"/>
                <w:sz w:val="24"/>
              </w:rPr>
              <w:t>Б</w:t>
            </w:r>
            <w:r>
              <w:rPr>
                <w:b w:val="0"/>
                <w:sz w:val="24"/>
              </w:rPr>
              <w:t xml:space="preserve">ОУ </w:t>
            </w:r>
          </w:p>
          <w:p w:rsidR="00973223" w:rsidRDefault="0057574A">
            <w:pPr>
              <w:spacing w:after="0" w:line="259" w:lineRule="auto"/>
              <w:ind w:left="34" w:hanging="34"/>
            </w:pPr>
            <w:r>
              <w:rPr>
                <w:b w:val="0"/>
                <w:sz w:val="24"/>
              </w:rPr>
              <w:t>«Акушинская</w:t>
            </w:r>
            <w:r w:rsidR="00F0754B">
              <w:rPr>
                <w:b w:val="0"/>
                <w:sz w:val="24"/>
              </w:rPr>
              <w:t xml:space="preserve"> СОШ</w:t>
            </w:r>
            <w:r>
              <w:rPr>
                <w:b w:val="0"/>
                <w:sz w:val="24"/>
              </w:rPr>
              <w:t xml:space="preserve"> №3</w:t>
            </w:r>
            <w:r w:rsidR="00F0754B">
              <w:rPr>
                <w:b w:val="0"/>
                <w:sz w:val="24"/>
              </w:rPr>
              <w:t xml:space="preserve">» о направлении в командировку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1" w:firstLine="0"/>
            </w:pPr>
            <w:r>
              <w:rPr>
                <w:b w:val="0"/>
                <w:sz w:val="24"/>
              </w:rPr>
              <w:t xml:space="preserve">По плану  </w:t>
            </w:r>
          </w:p>
        </w:tc>
      </w:tr>
      <w:tr w:rsidR="00973223">
        <w:trPr>
          <w:trHeight w:val="13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7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57574A">
            <w:pPr>
              <w:spacing w:after="0" w:line="259" w:lineRule="auto"/>
              <w:ind w:left="0" w:right="535" w:firstLine="0"/>
              <w:jc w:val="both"/>
            </w:pPr>
            <w:r>
              <w:rPr>
                <w:b w:val="0"/>
                <w:sz w:val="24"/>
              </w:rPr>
              <w:t xml:space="preserve">Разработка </w:t>
            </w:r>
            <w:r w:rsidR="00683FCD">
              <w:rPr>
                <w:b w:val="0"/>
                <w:sz w:val="24"/>
              </w:rPr>
              <w:t>программы,</w:t>
            </w:r>
            <w:r w:rsidR="00F0754B">
              <w:rPr>
                <w:b w:val="0"/>
                <w:sz w:val="24"/>
              </w:rPr>
              <w:t xml:space="preserve"> плана </w:t>
            </w:r>
            <w:proofErr w:type="spellStart"/>
            <w:r w:rsidR="00F0754B">
              <w:rPr>
                <w:b w:val="0"/>
                <w:sz w:val="24"/>
              </w:rPr>
              <w:t>учебновоспитательных</w:t>
            </w:r>
            <w:proofErr w:type="spellEnd"/>
            <w:r w:rsidR="00F0754B">
              <w:rPr>
                <w:b w:val="0"/>
                <w:sz w:val="24"/>
              </w:rPr>
              <w:t xml:space="preserve">, внеурочных и социокультурных мероприятий в Центре.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77" w:lineRule="auto"/>
              <w:ind w:left="0" w:firstLine="0"/>
            </w:pPr>
            <w:r>
              <w:rPr>
                <w:b w:val="0"/>
                <w:sz w:val="24"/>
              </w:rPr>
              <w:t>Утверждение программы, плана учебно-</w:t>
            </w:r>
          </w:p>
          <w:p w:rsidR="00973223" w:rsidRDefault="00F0754B">
            <w:pPr>
              <w:spacing w:after="24" w:line="259" w:lineRule="auto"/>
              <w:ind w:left="0" w:right="62" w:firstLine="0"/>
            </w:pPr>
            <w:r>
              <w:rPr>
                <w:b w:val="0"/>
                <w:sz w:val="24"/>
              </w:rPr>
              <w:t xml:space="preserve">воспитательных, </w:t>
            </w:r>
          </w:p>
          <w:p w:rsidR="00973223" w:rsidRDefault="00F0754B">
            <w:pPr>
              <w:spacing w:after="0" w:line="259" w:lineRule="auto"/>
              <w:ind w:left="0" w:right="61" w:firstLine="0"/>
            </w:pPr>
            <w:r>
              <w:rPr>
                <w:b w:val="0"/>
                <w:sz w:val="24"/>
              </w:rPr>
              <w:t xml:space="preserve">внеурочных </w:t>
            </w:r>
            <w:r w:rsidR="0057574A">
              <w:rPr>
                <w:b w:val="0"/>
                <w:sz w:val="24"/>
              </w:rPr>
              <w:t>мероприятий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61" w:firstLine="0"/>
            </w:pPr>
            <w:r>
              <w:rPr>
                <w:b w:val="0"/>
                <w:sz w:val="24"/>
              </w:rPr>
              <w:t xml:space="preserve">август </w:t>
            </w:r>
          </w:p>
        </w:tc>
      </w:tr>
      <w:tr w:rsidR="00973223">
        <w:trPr>
          <w:trHeight w:val="76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8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Завершение косметических ремонтов, приведение Центра в соответствие </w:t>
            </w:r>
            <w:proofErr w:type="spellStart"/>
            <w:r>
              <w:rPr>
                <w:b w:val="0"/>
                <w:sz w:val="24"/>
              </w:rPr>
              <w:t>брендбуку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9" w:firstLine="0"/>
            </w:pPr>
            <w:r>
              <w:rPr>
                <w:b w:val="0"/>
                <w:sz w:val="24"/>
              </w:rPr>
              <w:t xml:space="preserve">Отчет директора школы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7" w:firstLine="0"/>
            </w:pPr>
            <w:r>
              <w:rPr>
                <w:b w:val="0"/>
                <w:sz w:val="24"/>
              </w:rPr>
              <w:t xml:space="preserve">Август  </w:t>
            </w:r>
          </w:p>
        </w:tc>
      </w:tr>
      <w:tr w:rsidR="00973223">
        <w:trPr>
          <w:trHeight w:val="76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300" w:firstLine="0"/>
              <w:jc w:val="right"/>
            </w:pPr>
            <w:r>
              <w:rPr>
                <w:b w:val="0"/>
                <w:sz w:val="24"/>
              </w:rPr>
              <w:t>9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Приказ директора школы о зачислении учащихся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Август сентябрь  </w:t>
            </w:r>
          </w:p>
        </w:tc>
      </w:tr>
      <w:tr w:rsidR="00973223">
        <w:trPr>
          <w:trHeight w:val="76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180" w:firstLine="0"/>
              <w:jc w:val="right"/>
            </w:pPr>
            <w:r>
              <w:rPr>
                <w:b w:val="0"/>
                <w:sz w:val="24"/>
              </w:rPr>
              <w:t>10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Открытие Центра в единый день открытия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Информационное освещение в СМИ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8" w:firstLine="0"/>
            </w:pPr>
            <w:r>
              <w:rPr>
                <w:b w:val="0"/>
                <w:sz w:val="24"/>
              </w:rPr>
              <w:t xml:space="preserve">Сентябрь </w:t>
            </w:r>
          </w:p>
        </w:tc>
      </w:tr>
      <w:tr w:rsidR="00973223">
        <w:trPr>
          <w:trHeight w:val="76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180" w:firstLine="0"/>
              <w:jc w:val="right"/>
            </w:pPr>
            <w:r>
              <w:rPr>
                <w:b w:val="0"/>
                <w:sz w:val="24"/>
              </w:rPr>
              <w:t>11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Мониторинг реализации мероприятий дорожной карты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36" w:firstLine="0"/>
              <w:jc w:val="left"/>
            </w:pPr>
            <w:r>
              <w:rPr>
                <w:b w:val="0"/>
                <w:sz w:val="24"/>
              </w:rPr>
              <w:t xml:space="preserve">Отчет руководителя центра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3" w:rsidRDefault="00F0754B">
            <w:pPr>
              <w:spacing w:after="0" w:line="259" w:lineRule="auto"/>
              <w:ind w:left="0" w:right="56" w:firstLine="0"/>
            </w:pPr>
            <w:r>
              <w:rPr>
                <w:b w:val="0"/>
                <w:sz w:val="24"/>
              </w:rPr>
              <w:t xml:space="preserve">Ежемесячно  </w:t>
            </w:r>
          </w:p>
        </w:tc>
      </w:tr>
    </w:tbl>
    <w:p w:rsidR="00973223" w:rsidRDefault="00F0754B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sectPr w:rsidR="00973223" w:rsidSect="00683FCD">
      <w:pgSz w:w="11906" w:h="16838"/>
      <w:pgMar w:top="180" w:right="1143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27C4"/>
    <w:multiLevelType w:val="hybridMultilevel"/>
    <w:tmpl w:val="8ADA5464"/>
    <w:lvl w:ilvl="0" w:tplc="D284A03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DF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EB5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CE7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57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695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8E7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23D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AF3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C2218"/>
    <w:multiLevelType w:val="hybridMultilevel"/>
    <w:tmpl w:val="693C98CE"/>
    <w:lvl w:ilvl="0" w:tplc="B878772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844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0A5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89F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CC6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8C3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B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0F4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A62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23"/>
    <w:rsid w:val="00061647"/>
    <w:rsid w:val="0057574A"/>
    <w:rsid w:val="00683FCD"/>
    <w:rsid w:val="00973223"/>
    <w:rsid w:val="00BF29AD"/>
    <w:rsid w:val="00F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D62A08-5434-45F9-B30B-B317319E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70" w:lineRule="auto"/>
      <w:ind w:left="1144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АКУША СОШ№3</cp:lastModifiedBy>
  <cp:revision>3</cp:revision>
  <dcterms:created xsi:type="dcterms:W3CDTF">2020-10-26T05:23:00Z</dcterms:created>
  <dcterms:modified xsi:type="dcterms:W3CDTF">2020-10-26T05:44:00Z</dcterms:modified>
</cp:coreProperties>
</file>