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8C" w:rsidRPr="0053048C" w:rsidRDefault="0053048C" w:rsidP="0053048C">
      <w:pPr>
        <w:shd w:val="clear" w:color="auto" w:fill="FFFFFF"/>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 Древнее </w:t>
      </w:r>
      <w:proofErr w:type="spellStart"/>
      <w:r w:rsidRPr="0053048C">
        <w:rPr>
          <w:rFonts w:ascii="Times New Roman" w:eastAsia="Times New Roman" w:hAnsi="Times New Roman" w:cs="Times New Roman"/>
          <w:b/>
          <w:bCs/>
          <w:color w:val="000000"/>
          <w:sz w:val="28"/>
          <w:szCs w:val="28"/>
        </w:rPr>
        <w:t>Двуречье</w:t>
      </w:r>
      <w:proofErr w:type="spellEnd"/>
      <w:r w:rsidRPr="0053048C">
        <w:rPr>
          <w:rFonts w:ascii="Times New Roman" w:eastAsia="Times New Roman" w:hAnsi="Times New Roman" w:cs="Times New Roman"/>
          <w:b/>
          <w:bCs/>
          <w:color w:val="000000"/>
          <w:sz w:val="28"/>
          <w:szCs w:val="28"/>
        </w:rPr>
        <w:t>»</w:t>
      </w:r>
    </w:p>
    <w:p w:rsidR="0053048C" w:rsidRPr="0053048C" w:rsidRDefault="0053048C" w:rsidP="0053048C">
      <w:pPr>
        <w:shd w:val="clear" w:color="auto" w:fill="FFFFFF"/>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с применением технологий </w:t>
      </w:r>
      <w:proofErr w:type="spellStart"/>
      <w:r w:rsidRPr="0053048C">
        <w:rPr>
          <w:rFonts w:ascii="Times New Roman" w:eastAsia="Times New Roman" w:hAnsi="Times New Roman" w:cs="Times New Roman"/>
          <w:color w:val="000000"/>
          <w:sz w:val="28"/>
          <w:szCs w:val="28"/>
        </w:rPr>
        <w:t>идивидуализации</w:t>
      </w:r>
      <w:proofErr w:type="spellEnd"/>
      <w:r w:rsidRPr="0053048C">
        <w:rPr>
          <w:rFonts w:ascii="Times New Roman" w:eastAsia="Times New Roman" w:hAnsi="Times New Roman" w:cs="Times New Roman"/>
          <w:color w:val="000000"/>
          <w:sz w:val="28"/>
          <w:szCs w:val="28"/>
        </w:rPr>
        <w:t xml:space="preserve"> и </w:t>
      </w:r>
      <w:proofErr w:type="spellStart"/>
      <w:r w:rsidRPr="0053048C">
        <w:rPr>
          <w:rFonts w:ascii="Times New Roman" w:eastAsia="Times New Roman" w:hAnsi="Times New Roman" w:cs="Times New Roman"/>
          <w:color w:val="000000"/>
          <w:sz w:val="28"/>
          <w:szCs w:val="28"/>
        </w:rPr>
        <w:t>здоровьесбережения</w:t>
      </w:r>
      <w:proofErr w:type="spellEnd"/>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i/>
          <w:iCs/>
          <w:color w:val="000000"/>
          <w:sz w:val="28"/>
          <w:szCs w:val="28"/>
        </w:rPr>
        <w:t>Цель урока:</w:t>
      </w:r>
      <w:r w:rsidRPr="0053048C">
        <w:rPr>
          <w:rFonts w:ascii="Times New Roman" w:eastAsia="Times New Roman" w:hAnsi="Times New Roman" w:cs="Times New Roman"/>
          <w:color w:val="000000"/>
          <w:sz w:val="28"/>
          <w:szCs w:val="28"/>
        </w:rPr>
        <w:t xml:space="preserve"> Создание организационных и содержательных условий для формирования представлений о природных и климатических условиях Древнего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занятиях его жителей.</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Задачи урока:</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Образовательные</w:t>
      </w:r>
      <w:proofErr w:type="gramStart"/>
      <w:r w:rsidRPr="0053048C">
        <w:rPr>
          <w:rFonts w:ascii="Times New Roman" w:eastAsia="Times New Roman" w:hAnsi="Times New Roman" w:cs="Times New Roman"/>
          <w:color w:val="000000"/>
          <w:sz w:val="28"/>
          <w:szCs w:val="28"/>
          <w:u w:val="single"/>
        </w:rPr>
        <w:t> </w:t>
      </w:r>
      <w:r w:rsidRPr="0053048C">
        <w:rPr>
          <w:rFonts w:ascii="Times New Roman" w:eastAsia="Times New Roman" w:hAnsi="Times New Roman" w:cs="Times New Roman"/>
          <w:color w:val="000000"/>
          <w:sz w:val="28"/>
          <w:szCs w:val="28"/>
        </w:rPr>
        <w:t>:</w:t>
      </w:r>
      <w:proofErr w:type="gramEnd"/>
      <w:r w:rsidRPr="0053048C">
        <w:rPr>
          <w:rFonts w:ascii="Times New Roman" w:eastAsia="Times New Roman" w:hAnsi="Times New Roman" w:cs="Times New Roman"/>
          <w:color w:val="000000"/>
          <w:sz w:val="28"/>
          <w:szCs w:val="28"/>
        </w:rPr>
        <w:t xml:space="preserve"> дать представление о жизни древних шумер (быт, религия, письменность.)</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Развивающие:</w:t>
      </w:r>
      <w:r w:rsidRPr="0053048C">
        <w:rPr>
          <w:rFonts w:ascii="Times New Roman" w:eastAsia="Times New Roman" w:hAnsi="Times New Roman" w:cs="Times New Roman"/>
          <w:color w:val="000000"/>
          <w:sz w:val="28"/>
          <w:szCs w:val="28"/>
        </w:rPr>
        <w:t> формировать умения анализировать прочитанный текст, работать с текстом учебника, делать выводы; развивать навыки умения работать с исторической картой.</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Воспитательные:</w:t>
      </w:r>
      <w:r w:rsidRPr="0053048C">
        <w:rPr>
          <w:rFonts w:ascii="Times New Roman" w:eastAsia="Times New Roman" w:hAnsi="Times New Roman" w:cs="Times New Roman"/>
          <w:color w:val="000000"/>
          <w:sz w:val="28"/>
          <w:szCs w:val="28"/>
        </w:rPr>
        <w:t> воспитывать у учащихся стремление реализовать свои возможности и способности, стремление к получению знаний, самовоспитанию и самоконтролю.</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Планируемые результаты</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ЛИЧНОСТНЫЕ</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Осмысливать социально-нравственный опыт предшествующих поколений. Уважать культуру других народов, выстраивать конструктивные взаимоотношения в группе. Аргументировано оценивать свои и чужие поступки.</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МЕТАПРЕДМЕТНЫЕ</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Регулятивные:</w:t>
      </w:r>
      <w:r w:rsidRPr="0053048C">
        <w:rPr>
          <w:rFonts w:ascii="Times New Roman" w:eastAsia="Times New Roman" w:hAnsi="Times New Roman" w:cs="Times New Roman"/>
          <w:color w:val="000000"/>
          <w:sz w:val="28"/>
          <w:szCs w:val="28"/>
        </w:rPr>
        <w:t> Определять цель, выдвигать версии, планировать деятельность. Оценивать степень и способы достижения цели.</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Познавательные:</w:t>
      </w:r>
      <w:r w:rsidRPr="0053048C">
        <w:rPr>
          <w:rFonts w:ascii="Times New Roman" w:eastAsia="Times New Roman" w:hAnsi="Times New Roman" w:cs="Times New Roman"/>
          <w:color w:val="000000"/>
          <w:sz w:val="28"/>
          <w:szCs w:val="28"/>
        </w:rPr>
        <w:t> Находить информацию в разных источниках, выделять главное. Определять понятия. Анализировать, доказывать. Владеть смысловым чтением. Делать выводы. Пользоваться приемами критического мышления: кластер, концептуальная таблица.</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Коммуникативные</w:t>
      </w:r>
      <w:r w:rsidRPr="0053048C">
        <w:rPr>
          <w:rFonts w:ascii="Times New Roman" w:eastAsia="Times New Roman" w:hAnsi="Times New Roman" w:cs="Times New Roman"/>
          <w:color w:val="000000"/>
          <w:sz w:val="28"/>
          <w:szCs w:val="28"/>
        </w:rPr>
        <w:t>: Умение вести диалог. Самостоятельно организовывать деятельность в группе.</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ПРЕДМЕТНЫЕ</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Уметь описывать климатические условия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xml:space="preserve">, занятия жителей, их культуру, показывать на карте местоположение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Работать с исторической картой, анализировать и обобщать ее данные; овладевать целостными представлениями об историческом пути жителей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Устанавливать причинно-следственные связи между географическими условиями обитания шумеров и их экономическим развитием.</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Формы работы:</w:t>
      </w:r>
      <w:r w:rsidRPr="0053048C">
        <w:rPr>
          <w:rFonts w:ascii="Times New Roman" w:eastAsia="Times New Roman" w:hAnsi="Times New Roman" w:cs="Times New Roman"/>
          <w:color w:val="000000"/>
          <w:sz w:val="28"/>
          <w:szCs w:val="28"/>
        </w:rPr>
        <w:t> парная, групповая.</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lastRenderedPageBreak/>
        <w:t>Ведущая дидактическая цель</w:t>
      </w:r>
      <w:r w:rsidRPr="0053048C">
        <w:rPr>
          <w:rFonts w:ascii="Times New Roman" w:eastAsia="Times New Roman" w:hAnsi="Times New Roman" w:cs="Times New Roman"/>
          <w:color w:val="000000"/>
          <w:sz w:val="28"/>
          <w:szCs w:val="28"/>
        </w:rPr>
        <w:t>: изучение нового материала.</w:t>
      </w:r>
    </w:p>
    <w:p w:rsidR="0053048C" w:rsidRPr="0053048C" w:rsidRDefault="0053048C" w:rsidP="0053048C">
      <w:pPr>
        <w:shd w:val="clear" w:color="auto" w:fill="FFFFFF"/>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Оборудование</w:t>
      </w:r>
      <w:r w:rsidRPr="0053048C">
        <w:rPr>
          <w:rFonts w:ascii="Times New Roman" w:eastAsia="Times New Roman" w:hAnsi="Times New Roman" w:cs="Times New Roman"/>
          <w:color w:val="000000"/>
          <w:sz w:val="28"/>
          <w:szCs w:val="28"/>
        </w:rPr>
        <w:t xml:space="preserve">: настенная карта «Древний Восток, Египет и Передняя Азия» атласы, </w:t>
      </w:r>
      <w:proofErr w:type="spellStart"/>
      <w:r w:rsidRPr="0053048C">
        <w:rPr>
          <w:rFonts w:ascii="Times New Roman" w:eastAsia="Times New Roman" w:hAnsi="Times New Roman" w:cs="Times New Roman"/>
          <w:color w:val="000000"/>
          <w:sz w:val="28"/>
          <w:szCs w:val="28"/>
        </w:rPr>
        <w:t>мультимедийная</w:t>
      </w:r>
      <w:proofErr w:type="spellEnd"/>
      <w:r w:rsidRPr="0053048C">
        <w:rPr>
          <w:rFonts w:ascii="Times New Roman" w:eastAsia="Times New Roman" w:hAnsi="Times New Roman" w:cs="Times New Roman"/>
          <w:color w:val="000000"/>
          <w:sz w:val="28"/>
          <w:szCs w:val="28"/>
        </w:rPr>
        <w:t xml:space="preserve"> установка, ПК.</w:t>
      </w:r>
    </w:p>
    <w:p w:rsidR="0053048C" w:rsidRPr="0053048C" w:rsidRDefault="0053048C" w:rsidP="0053048C">
      <w:pPr>
        <w:shd w:val="clear" w:color="auto" w:fill="FFFFFF"/>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Ход урока:</w:t>
      </w:r>
    </w:p>
    <w:tbl>
      <w:tblPr>
        <w:tblW w:w="10463" w:type="dxa"/>
        <w:shd w:val="clear" w:color="auto" w:fill="FFFFFF"/>
        <w:tblLayout w:type="fixed"/>
        <w:tblCellMar>
          <w:top w:w="105" w:type="dxa"/>
          <w:left w:w="105" w:type="dxa"/>
          <w:bottom w:w="105" w:type="dxa"/>
          <w:right w:w="105" w:type="dxa"/>
        </w:tblCellMar>
        <w:tblLook w:val="04A0"/>
      </w:tblPr>
      <w:tblGrid>
        <w:gridCol w:w="1533"/>
        <w:gridCol w:w="4980"/>
        <w:gridCol w:w="3950"/>
      </w:tblGrid>
      <w:tr w:rsidR="0053048C" w:rsidRPr="0053048C" w:rsidTr="0053048C">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Этап урока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Деятельность учителя</w:t>
            </w:r>
          </w:p>
        </w:tc>
        <w:tc>
          <w:tcPr>
            <w:tcW w:w="3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Деятельность учащихся</w:t>
            </w:r>
          </w:p>
        </w:tc>
      </w:tr>
      <w:tr w:rsidR="0053048C" w:rsidRPr="0053048C" w:rsidTr="0053048C">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numPr>
                <w:ilvl w:val="0"/>
                <w:numId w:val="1"/>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Мотивационно – целевой этап.</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Стадия вызова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/10 минут/</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u w:val="single"/>
              </w:rPr>
              <w:t>Прогнозирование темы урока.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roofErr w:type="spellStart"/>
            <w:r w:rsidRPr="0053048C">
              <w:rPr>
                <w:rFonts w:ascii="Times New Roman" w:eastAsia="Times New Roman" w:hAnsi="Times New Roman" w:cs="Times New Roman"/>
                <w:b/>
                <w:bCs/>
                <w:color w:val="000000"/>
                <w:sz w:val="28"/>
                <w:szCs w:val="28"/>
                <w:u w:val="single"/>
              </w:rPr>
              <w:t>Целеполагание</w:t>
            </w:r>
            <w:proofErr w:type="spellEnd"/>
            <w:r w:rsidRPr="0053048C">
              <w:rPr>
                <w:rFonts w:ascii="Times New Roman" w:eastAsia="Times New Roman" w:hAnsi="Times New Roman" w:cs="Times New Roman"/>
                <w:b/>
                <w:bCs/>
                <w:color w:val="000000"/>
                <w:sz w:val="28"/>
                <w:szCs w:val="28"/>
                <w:u w:val="single"/>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Здравствуйте, ребята! Желаю всем нам сегодня, плодотворной работы, быть внимательными и активными</w:t>
            </w:r>
            <w:r w:rsidRPr="0053048C">
              <w:rPr>
                <w:rFonts w:ascii="Times New Roman" w:eastAsia="Times New Roman" w:hAnsi="Times New Roman" w:cs="Times New Roman"/>
                <w:i/>
                <w:iCs/>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Предлагаю с помощью смайликов отобразить своё настроение в начале урока.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Ребята, какие реки вы знаете?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Какая река протекает в нашем селе?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А вы знаете место, где реки как будто встречаются друг с другом?</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А ведь такое место есть?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Молодцы! Ответьте ещё на несколько вопросов:</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Сколько глаз у человека?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Сколько ног у человека?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Сколько туфелек было у Золушки?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Самая плохая оценка?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Цифра 2 – это важная цифра, которая на нашем уроке будет самой главной.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1.1.</w:t>
            </w:r>
            <w:r w:rsidRPr="0053048C">
              <w:rPr>
                <w:rFonts w:ascii="Times New Roman" w:eastAsia="Times New Roman" w:hAnsi="Times New Roman" w:cs="Times New Roman"/>
                <w:color w:val="000000"/>
                <w:sz w:val="28"/>
                <w:szCs w:val="28"/>
                <w:u w:val="single"/>
              </w:rPr>
              <w:t>Предлагает вспомнить, где возникли первые государства.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1.2.</w:t>
            </w:r>
            <w:r w:rsidRPr="0053048C">
              <w:rPr>
                <w:rFonts w:ascii="Times New Roman" w:eastAsia="Times New Roman" w:hAnsi="Times New Roman" w:cs="Times New Roman"/>
                <w:color w:val="000000"/>
                <w:sz w:val="28"/>
                <w:szCs w:val="28"/>
                <w:u w:val="single"/>
              </w:rPr>
              <w:t>Задает вопрос</w:t>
            </w:r>
            <w:r w:rsidRPr="0053048C">
              <w:rPr>
                <w:rFonts w:ascii="Times New Roman" w:eastAsia="Times New Roman" w:hAnsi="Times New Roman" w:cs="Times New Roman"/>
                <w:color w:val="000000"/>
                <w:sz w:val="28"/>
                <w:szCs w:val="28"/>
              </w:rPr>
              <w:t>: </w:t>
            </w:r>
            <w:proofErr w:type="gramStart"/>
            <w:r w:rsidRPr="0053048C">
              <w:rPr>
                <w:rFonts w:ascii="Times New Roman" w:eastAsia="Times New Roman" w:hAnsi="Times New Roman" w:cs="Times New Roman"/>
                <w:i/>
                <w:iCs/>
                <w:color w:val="000000"/>
                <w:sz w:val="28"/>
                <w:szCs w:val="28"/>
              </w:rPr>
              <w:t>Историю</w:t>
            </w:r>
            <w:proofErr w:type="gramEnd"/>
            <w:r w:rsidRPr="0053048C">
              <w:rPr>
                <w:rFonts w:ascii="Times New Roman" w:eastAsia="Times New Roman" w:hAnsi="Times New Roman" w:cs="Times New Roman"/>
                <w:i/>
                <w:iCs/>
                <w:color w:val="000000"/>
                <w:sz w:val="28"/>
                <w:szCs w:val="28"/>
              </w:rPr>
              <w:t xml:space="preserve"> какого государства Вы завершили изучать?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1.3. Сегодня мы начнем знакомиться</w:t>
            </w:r>
            <w:r w:rsidRPr="0053048C">
              <w:rPr>
                <w:rFonts w:ascii="Times New Roman" w:eastAsia="Times New Roman" w:hAnsi="Times New Roman" w:cs="Times New Roman"/>
                <w:color w:val="000000"/>
                <w:sz w:val="28"/>
                <w:szCs w:val="28"/>
                <w:u w:val="single"/>
              </w:rPr>
              <w:t> с историей еще одной страны</w:t>
            </w:r>
            <w:r w:rsidRPr="0053048C">
              <w:rPr>
                <w:rFonts w:ascii="Times New Roman" w:eastAsia="Times New Roman" w:hAnsi="Times New Roman" w:cs="Times New Roman"/>
                <w:color w:val="000000"/>
                <w:sz w:val="28"/>
                <w:szCs w:val="28"/>
              </w:rPr>
              <w:t>, а какой</w:t>
            </w:r>
            <w:r w:rsidRPr="0053048C">
              <w:rPr>
                <w:rFonts w:ascii="Times New Roman" w:eastAsia="Times New Roman" w:hAnsi="Times New Roman" w:cs="Times New Roman"/>
                <w:color w:val="000000"/>
                <w:sz w:val="28"/>
                <w:szCs w:val="28"/>
                <w:u w:val="single"/>
              </w:rPr>
              <w:t> вы узнаете,</w:t>
            </w:r>
            <w:r w:rsidRPr="0053048C">
              <w:rPr>
                <w:rFonts w:ascii="Times New Roman" w:eastAsia="Times New Roman" w:hAnsi="Times New Roman" w:cs="Times New Roman"/>
                <w:color w:val="000000"/>
                <w:sz w:val="28"/>
                <w:szCs w:val="28"/>
              </w:rPr>
              <w:t xml:space="preserve"> если мы повторим поход воинов Тутмоса в Азию и посмотрим, как далеко стали простираться при нем, границы </w:t>
            </w:r>
            <w:r w:rsidRPr="0053048C">
              <w:rPr>
                <w:rFonts w:ascii="Times New Roman" w:eastAsia="Times New Roman" w:hAnsi="Times New Roman" w:cs="Times New Roman"/>
                <w:color w:val="000000"/>
                <w:sz w:val="28"/>
                <w:szCs w:val="28"/>
              </w:rPr>
              <w:lastRenderedPageBreak/>
              <w:t>Египетского государства.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Организация работы с атласами, один показывает у доски, на настенной карте.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Задача: используя карту, проследить путь воинов Тутмоса в Азию.</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u w:val="single"/>
              </w:rPr>
              <w:t xml:space="preserve">1.4.Географическое положение и природа </w:t>
            </w:r>
            <w:proofErr w:type="spellStart"/>
            <w:r w:rsidRPr="0053048C">
              <w:rPr>
                <w:rFonts w:ascii="Times New Roman" w:eastAsia="Times New Roman" w:hAnsi="Times New Roman" w:cs="Times New Roman"/>
                <w:b/>
                <w:bCs/>
                <w:color w:val="000000"/>
                <w:sz w:val="28"/>
                <w:szCs w:val="28"/>
                <w:u w:val="single"/>
              </w:rPr>
              <w:t>Двуречья</w:t>
            </w:r>
            <w:proofErr w:type="spellEnd"/>
            <w:proofErr w:type="gramStart"/>
            <w:r w:rsidRPr="0053048C">
              <w:rPr>
                <w:rFonts w:ascii="Times New Roman" w:eastAsia="Times New Roman" w:hAnsi="Times New Roman" w:cs="Times New Roman"/>
                <w:b/>
                <w:bCs/>
                <w:color w:val="000000"/>
                <w:sz w:val="28"/>
                <w:szCs w:val="28"/>
                <w:u w:val="single"/>
              </w:rPr>
              <w:t xml:space="preserve"> .</w:t>
            </w:r>
            <w:proofErr w:type="gramEnd"/>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Определите, на каком материке находится новая страна?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-Определите по карте, в какой части света находится страна?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-Как называются реки, которых мы достигли?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Где начало рек и куда они впадают?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-Через какие страны мы добрались до этих рек?</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-Как называются современные государства, по территории которых протекают эти реки?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О каком государстве мы слышим каждый день в сообщениях СМИ?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Демонстрируется слайд с</w:t>
            </w:r>
            <w:r w:rsidRPr="0053048C">
              <w:rPr>
                <w:rFonts w:ascii="Times New Roman" w:eastAsia="Times New Roman" w:hAnsi="Times New Roman" w:cs="Times New Roman"/>
                <w:color w:val="000000"/>
                <w:sz w:val="28"/>
                <w:szCs w:val="28"/>
              </w:rPr>
              <w:t xml:space="preserve"> изображением карты «Древнее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Вопрос:</w:t>
            </w:r>
            <w:r w:rsidRPr="0053048C">
              <w:rPr>
                <w:rFonts w:ascii="Times New Roman" w:eastAsia="Times New Roman" w:hAnsi="Times New Roman" w:cs="Times New Roman"/>
                <w:color w:val="000000"/>
                <w:sz w:val="28"/>
                <w:szCs w:val="28"/>
              </w:rPr>
              <w:t> </w:t>
            </w:r>
            <w:r w:rsidRPr="0053048C">
              <w:rPr>
                <w:rFonts w:ascii="Times New Roman" w:eastAsia="Times New Roman" w:hAnsi="Times New Roman" w:cs="Times New Roman"/>
                <w:i/>
                <w:iCs/>
                <w:color w:val="000000"/>
                <w:sz w:val="28"/>
                <w:szCs w:val="28"/>
              </w:rPr>
              <w:t>Как называлось государство, которое располагалось между реками Тигр и Евфрат?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-Как бы вы еще назвали эту страну?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Значит, что будет темой изучения нашего урока?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(Демонстрация слайда «ДВУРЕЧЬЕ»)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1.5. Организует учащихся на </w:t>
            </w:r>
            <w:r w:rsidRPr="0053048C">
              <w:rPr>
                <w:rFonts w:ascii="Times New Roman" w:eastAsia="Times New Roman" w:hAnsi="Times New Roman" w:cs="Times New Roman"/>
                <w:i/>
                <w:iCs/>
                <w:color w:val="000000"/>
                <w:sz w:val="28"/>
                <w:szCs w:val="28"/>
              </w:rPr>
              <w:t>мозговую атаку</w:t>
            </w:r>
            <w:r w:rsidRPr="0053048C">
              <w:rPr>
                <w:rFonts w:ascii="Times New Roman" w:eastAsia="Times New Roman" w:hAnsi="Times New Roman" w:cs="Times New Roman"/>
                <w:color w:val="000000"/>
                <w:sz w:val="28"/>
                <w:szCs w:val="28"/>
              </w:rPr>
              <w:t>, предлагая предположить, опираясь на знания по истории Древнего Египта, что необходимо знать при характеристике государства.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Организует обсуждение.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Результаты оформляются в виде кластера на доске и в тетрадях детей.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Демонстрация слайда «ПАМЯТКА КЛАСТЕР»</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Контрольно – оценочная деятельность.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Кто согласен с выполненной работой?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С чем согласны</w:t>
            </w:r>
            <w:proofErr w:type="gramStart"/>
            <w:r w:rsidRPr="0053048C">
              <w:rPr>
                <w:rFonts w:ascii="Times New Roman" w:eastAsia="Times New Roman" w:hAnsi="Times New Roman" w:cs="Times New Roman"/>
                <w:color w:val="000000"/>
                <w:sz w:val="28"/>
                <w:szCs w:val="28"/>
              </w:rPr>
              <w:t xml:space="preserve"> ?</w:t>
            </w:r>
            <w:proofErr w:type="gramEnd"/>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Кто не согласен и с чем именно?</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Оцените работу.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У кого возникли трудности? В чём?</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roofErr w:type="gramStart"/>
            <w:r w:rsidRPr="0053048C">
              <w:rPr>
                <w:rFonts w:ascii="Times New Roman" w:eastAsia="Times New Roman" w:hAnsi="Times New Roman" w:cs="Times New Roman"/>
                <w:color w:val="000000"/>
                <w:sz w:val="28"/>
                <w:szCs w:val="28"/>
              </w:rPr>
              <w:t>П</w:t>
            </w:r>
            <w:proofErr w:type="gramEnd"/>
            <w:r w:rsidRPr="0053048C">
              <w:rPr>
                <w:rFonts w:ascii="Times New Roman" w:eastAsia="Times New Roman" w:hAnsi="Times New Roman" w:cs="Times New Roman"/>
                <w:color w:val="000000"/>
                <w:sz w:val="28"/>
                <w:szCs w:val="28"/>
              </w:rPr>
              <w:t xml:space="preserve"> о с л е обсуждения: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Изучение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xml:space="preserve"> по этим вопросам и будет целью сегодняшнего урока.</w:t>
            </w:r>
          </w:p>
        </w:tc>
        <w:tc>
          <w:tcPr>
            <w:tcW w:w="3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Отвечают на вопросы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Примерные ответы:</w:t>
            </w:r>
            <w:r w:rsidRPr="0053048C">
              <w:rPr>
                <w:rFonts w:ascii="Times New Roman" w:eastAsia="Times New Roman" w:hAnsi="Times New Roman" w:cs="Times New Roman"/>
                <w:color w:val="000000"/>
                <w:sz w:val="28"/>
                <w:szCs w:val="28"/>
              </w:rPr>
              <w:t> первые государства возникли в Африке и Азии.</w:t>
            </w:r>
          </w:p>
          <w:p w:rsidR="0053048C" w:rsidRPr="0053048C" w:rsidRDefault="0053048C" w:rsidP="0053048C">
            <w:pPr>
              <w:numPr>
                <w:ilvl w:val="0"/>
                <w:numId w:val="2"/>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Отвечают:</w:t>
            </w:r>
            <w:r w:rsidRPr="0053048C">
              <w:rPr>
                <w:rFonts w:ascii="Times New Roman" w:eastAsia="Times New Roman" w:hAnsi="Times New Roman" w:cs="Times New Roman"/>
                <w:color w:val="000000"/>
                <w:sz w:val="28"/>
                <w:szCs w:val="28"/>
              </w:rPr>
              <w:t> </w:t>
            </w:r>
            <w:r w:rsidRPr="0053048C">
              <w:rPr>
                <w:rFonts w:ascii="Times New Roman" w:eastAsia="Times New Roman" w:hAnsi="Times New Roman" w:cs="Times New Roman"/>
                <w:i/>
                <w:iCs/>
                <w:color w:val="000000"/>
                <w:sz w:val="28"/>
                <w:szCs w:val="28"/>
              </w:rPr>
              <w:t>Историю Древнего Египта.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Примерные ответы:</w:t>
            </w:r>
          </w:p>
          <w:p w:rsidR="0053048C" w:rsidRPr="0053048C" w:rsidRDefault="0053048C" w:rsidP="0053048C">
            <w:pPr>
              <w:numPr>
                <w:ilvl w:val="0"/>
                <w:numId w:val="3"/>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Воинам фараона нужно было переплыть на </w:t>
            </w:r>
            <w:proofErr w:type="spellStart"/>
            <w:r w:rsidRPr="0053048C">
              <w:rPr>
                <w:rFonts w:ascii="Times New Roman" w:eastAsia="Times New Roman" w:hAnsi="Times New Roman" w:cs="Times New Roman"/>
                <w:color w:val="000000"/>
                <w:sz w:val="28"/>
                <w:szCs w:val="28"/>
              </w:rPr>
              <w:t>Синайский</w:t>
            </w:r>
            <w:proofErr w:type="spellEnd"/>
            <w:r w:rsidRPr="0053048C">
              <w:rPr>
                <w:rFonts w:ascii="Times New Roman" w:eastAsia="Times New Roman" w:hAnsi="Times New Roman" w:cs="Times New Roman"/>
                <w:color w:val="000000"/>
                <w:sz w:val="28"/>
                <w:szCs w:val="28"/>
              </w:rPr>
              <w:t xml:space="preserve"> п-ов, вдоль побережья Средиземного моря, по Аравийскому </w:t>
            </w:r>
            <w:proofErr w:type="spellStart"/>
            <w:proofErr w:type="gramStart"/>
            <w:r w:rsidRPr="0053048C">
              <w:rPr>
                <w:rFonts w:ascii="Times New Roman" w:eastAsia="Times New Roman" w:hAnsi="Times New Roman" w:cs="Times New Roman"/>
                <w:color w:val="000000"/>
                <w:sz w:val="28"/>
                <w:szCs w:val="28"/>
              </w:rPr>
              <w:t>п</w:t>
            </w:r>
            <w:proofErr w:type="spellEnd"/>
            <w:proofErr w:type="gramEnd"/>
            <w:r w:rsidRPr="0053048C">
              <w:rPr>
                <w:rFonts w:ascii="Times New Roman" w:eastAsia="Times New Roman" w:hAnsi="Times New Roman" w:cs="Times New Roman"/>
                <w:color w:val="000000"/>
                <w:sz w:val="28"/>
                <w:szCs w:val="28"/>
              </w:rPr>
              <w:t>/о попадают на берег реки Евфрат (в Азию)</w:t>
            </w:r>
          </w:p>
          <w:p w:rsidR="0053048C" w:rsidRPr="0053048C" w:rsidRDefault="0053048C" w:rsidP="0053048C">
            <w:pPr>
              <w:numPr>
                <w:ilvl w:val="0"/>
                <w:numId w:val="3"/>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Границы Египта при фараоне при Тутмосе достигли р. Евфрат.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Евразия</w:t>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Азия</w:t>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w:t>
            </w:r>
            <w:proofErr w:type="gramStart"/>
            <w:r w:rsidRPr="0053048C">
              <w:rPr>
                <w:rFonts w:ascii="Times New Roman" w:eastAsia="Times New Roman" w:hAnsi="Times New Roman" w:cs="Times New Roman"/>
                <w:color w:val="000000"/>
                <w:sz w:val="28"/>
                <w:szCs w:val="28"/>
              </w:rPr>
              <w:t>.Т</w:t>
            </w:r>
            <w:proofErr w:type="gramEnd"/>
            <w:r w:rsidRPr="0053048C">
              <w:rPr>
                <w:rFonts w:ascii="Times New Roman" w:eastAsia="Times New Roman" w:hAnsi="Times New Roman" w:cs="Times New Roman"/>
                <w:color w:val="000000"/>
                <w:sz w:val="28"/>
                <w:szCs w:val="28"/>
              </w:rPr>
              <w:t xml:space="preserve">игр и </w:t>
            </w:r>
            <w:proofErr w:type="spellStart"/>
            <w:r w:rsidRPr="0053048C">
              <w:rPr>
                <w:rFonts w:ascii="Times New Roman" w:eastAsia="Times New Roman" w:hAnsi="Times New Roman" w:cs="Times New Roman"/>
                <w:color w:val="000000"/>
                <w:sz w:val="28"/>
                <w:szCs w:val="28"/>
              </w:rPr>
              <w:t>р.Ефрат</w:t>
            </w:r>
            <w:proofErr w:type="spellEnd"/>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Текут с гор Закавказья и впадают в Персидский залив</w:t>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proofErr w:type="spellStart"/>
            <w:r w:rsidRPr="0053048C">
              <w:rPr>
                <w:rFonts w:ascii="Times New Roman" w:eastAsia="Times New Roman" w:hAnsi="Times New Roman" w:cs="Times New Roman"/>
                <w:color w:val="000000"/>
                <w:sz w:val="28"/>
                <w:szCs w:val="28"/>
              </w:rPr>
              <w:t>Палестина</w:t>
            </w:r>
            <w:proofErr w:type="gramStart"/>
            <w:r w:rsidRPr="0053048C">
              <w:rPr>
                <w:rFonts w:ascii="Times New Roman" w:eastAsia="Times New Roman" w:hAnsi="Times New Roman" w:cs="Times New Roman"/>
                <w:color w:val="000000"/>
                <w:sz w:val="28"/>
                <w:szCs w:val="28"/>
              </w:rPr>
              <w:t>,С</w:t>
            </w:r>
            <w:proofErr w:type="gramEnd"/>
            <w:r w:rsidRPr="0053048C">
              <w:rPr>
                <w:rFonts w:ascii="Times New Roman" w:eastAsia="Times New Roman" w:hAnsi="Times New Roman" w:cs="Times New Roman"/>
                <w:color w:val="000000"/>
                <w:sz w:val="28"/>
                <w:szCs w:val="28"/>
              </w:rPr>
              <w:t>ирия,Финикия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proofErr w:type="spellStart"/>
            <w:r w:rsidRPr="0053048C">
              <w:rPr>
                <w:rFonts w:ascii="Times New Roman" w:eastAsia="Times New Roman" w:hAnsi="Times New Roman" w:cs="Times New Roman"/>
                <w:color w:val="000000"/>
                <w:sz w:val="28"/>
                <w:szCs w:val="28"/>
              </w:rPr>
              <w:t>Турция</w:t>
            </w:r>
            <w:proofErr w:type="gramStart"/>
            <w:r w:rsidRPr="0053048C">
              <w:rPr>
                <w:rFonts w:ascii="Times New Roman" w:eastAsia="Times New Roman" w:hAnsi="Times New Roman" w:cs="Times New Roman"/>
                <w:color w:val="000000"/>
                <w:sz w:val="28"/>
                <w:szCs w:val="28"/>
              </w:rPr>
              <w:t>,С</w:t>
            </w:r>
            <w:proofErr w:type="gramEnd"/>
            <w:r w:rsidRPr="0053048C">
              <w:rPr>
                <w:rFonts w:ascii="Times New Roman" w:eastAsia="Times New Roman" w:hAnsi="Times New Roman" w:cs="Times New Roman"/>
                <w:color w:val="000000"/>
                <w:sz w:val="28"/>
                <w:szCs w:val="28"/>
              </w:rPr>
              <w:t>ирия,Ирак</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numPr>
                <w:ilvl w:val="0"/>
                <w:numId w:val="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Сирия (сообщение о российской операции против терроризма в Сирии)</w:t>
            </w:r>
          </w:p>
          <w:p w:rsidR="0053048C" w:rsidRPr="0053048C" w:rsidRDefault="0053048C" w:rsidP="0053048C">
            <w:pPr>
              <w:numPr>
                <w:ilvl w:val="0"/>
                <w:numId w:val="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Отвечают – </w:t>
            </w:r>
            <w:proofErr w:type="spellStart"/>
            <w:r w:rsidRPr="0053048C">
              <w:rPr>
                <w:rFonts w:ascii="Times New Roman" w:eastAsia="Times New Roman" w:hAnsi="Times New Roman" w:cs="Times New Roman"/>
                <w:color w:val="000000"/>
                <w:sz w:val="28"/>
                <w:szCs w:val="28"/>
              </w:rPr>
              <w:t>Двуречье</w:t>
            </w:r>
            <w:proofErr w:type="spellEnd"/>
          </w:p>
          <w:p w:rsidR="0053048C" w:rsidRPr="0053048C" w:rsidRDefault="0053048C" w:rsidP="0053048C">
            <w:pPr>
              <w:numPr>
                <w:ilvl w:val="0"/>
                <w:numId w:val="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Междуречье</w:t>
            </w:r>
          </w:p>
          <w:p w:rsidR="0053048C" w:rsidRPr="0053048C" w:rsidRDefault="0053048C" w:rsidP="0053048C">
            <w:pPr>
              <w:numPr>
                <w:ilvl w:val="0"/>
                <w:numId w:val="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История </w:t>
            </w:r>
            <w:proofErr w:type="spellStart"/>
            <w:r w:rsidRPr="0053048C">
              <w:rPr>
                <w:rFonts w:ascii="Times New Roman" w:eastAsia="Times New Roman" w:hAnsi="Times New Roman" w:cs="Times New Roman"/>
                <w:color w:val="000000"/>
                <w:sz w:val="28"/>
                <w:szCs w:val="28"/>
              </w:rPr>
              <w:t>Двуречья</w:t>
            </w:r>
            <w:proofErr w:type="spellEnd"/>
          </w:p>
          <w:p w:rsidR="0053048C" w:rsidRPr="0053048C" w:rsidRDefault="0053048C" w:rsidP="0053048C">
            <w:pPr>
              <w:numPr>
                <w:ilvl w:val="0"/>
                <w:numId w:val="6"/>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Работа учащихся, выделение основных характеристик.</w:t>
            </w:r>
          </w:p>
          <w:p w:rsidR="0053048C" w:rsidRPr="0053048C" w:rsidRDefault="0053048C" w:rsidP="0053048C">
            <w:pPr>
              <w:numPr>
                <w:ilvl w:val="0"/>
                <w:numId w:val="6"/>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Один ученик выполняет работу на доске</w:t>
            </w:r>
          </w:p>
          <w:p w:rsidR="0053048C" w:rsidRPr="0053048C" w:rsidRDefault="0053048C" w:rsidP="0053048C">
            <w:pPr>
              <w:spacing w:beforeAutospacing="1" w:after="0" w:afterAutospacing="1" w:line="240" w:lineRule="auto"/>
              <w:ind w:left="360"/>
              <w:rPr>
                <w:rFonts w:ascii="Times New Roman" w:eastAsia="Times New Roman" w:hAnsi="Times New Roman" w:cs="Times New Roman"/>
                <w:color w:val="767676"/>
                <w:sz w:val="28"/>
                <w:szCs w:val="28"/>
              </w:rPr>
            </w:pP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Природа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Расположено в …</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ГОС-ВО</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Занятия жителей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Религия</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Письменность</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Культура</w:t>
            </w:r>
          </w:p>
        </w:tc>
      </w:tr>
      <w:tr w:rsidR="0053048C" w:rsidRPr="0053048C" w:rsidTr="0053048C">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numPr>
                <w:ilvl w:val="0"/>
                <w:numId w:val="7"/>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lastRenderedPageBreak/>
              <w:t>Осмысление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/20 минут/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roofErr w:type="spellStart"/>
            <w:r w:rsidRPr="0053048C">
              <w:rPr>
                <w:rFonts w:ascii="Times New Roman" w:eastAsia="Times New Roman" w:hAnsi="Times New Roman" w:cs="Times New Roman"/>
                <w:b/>
                <w:bCs/>
                <w:color w:val="000000"/>
                <w:sz w:val="28"/>
                <w:szCs w:val="28"/>
              </w:rPr>
              <w:t>Физминутка</w:t>
            </w:r>
            <w:proofErr w:type="spellEnd"/>
            <w:proofErr w:type="gramStart"/>
            <w:r w:rsidRPr="0053048C">
              <w:rPr>
                <w:rFonts w:ascii="Times New Roman" w:eastAsia="Times New Roman" w:hAnsi="Times New Roman" w:cs="Times New Roman"/>
                <w:b/>
                <w:bCs/>
                <w:color w:val="000000"/>
                <w:sz w:val="28"/>
                <w:szCs w:val="28"/>
              </w:rPr>
              <w:t xml:space="preserve">( </w:t>
            </w:r>
            <w:proofErr w:type="gramEnd"/>
            <w:r w:rsidRPr="0053048C">
              <w:rPr>
                <w:rFonts w:ascii="Times New Roman" w:eastAsia="Times New Roman" w:hAnsi="Times New Roman" w:cs="Times New Roman"/>
                <w:b/>
                <w:bCs/>
                <w:color w:val="000000"/>
                <w:sz w:val="28"/>
                <w:szCs w:val="28"/>
              </w:rPr>
              <w:t>5 мин)</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2.1.</w:t>
            </w:r>
            <w:r w:rsidRPr="0053048C">
              <w:rPr>
                <w:rFonts w:ascii="Times New Roman" w:eastAsia="Times New Roman" w:hAnsi="Times New Roman" w:cs="Times New Roman"/>
                <w:color w:val="000000"/>
                <w:sz w:val="28"/>
                <w:szCs w:val="28"/>
                <w:u w:val="single"/>
              </w:rPr>
              <w:t> Задает вопрос</w:t>
            </w:r>
            <w:r w:rsidRPr="0053048C">
              <w:rPr>
                <w:rFonts w:ascii="Times New Roman" w:eastAsia="Times New Roman" w:hAnsi="Times New Roman" w:cs="Times New Roman"/>
                <w:color w:val="000000"/>
                <w:sz w:val="28"/>
                <w:szCs w:val="28"/>
              </w:rPr>
              <w:t xml:space="preserve">: почему государство названо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Ещё</w:t>
            </w:r>
            <w:r w:rsidRPr="0053048C">
              <w:rPr>
                <w:rFonts w:ascii="Times New Roman" w:eastAsia="Times New Roman" w:hAnsi="Times New Roman" w:cs="Times New Roman"/>
                <w:b/>
                <w:bCs/>
                <w:i/>
                <w:iCs/>
                <w:color w:val="000000"/>
                <w:sz w:val="28"/>
                <w:szCs w:val="28"/>
              </w:rPr>
              <w:t> </w:t>
            </w:r>
            <w:r w:rsidRPr="0053048C">
              <w:rPr>
                <w:rFonts w:ascii="Times New Roman" w:eastAsia="Times New Roman" w:hAnsi="Times New Roman" w:cs="Times New Roman"/>
                <w:i/>
                <w:iCs/>
                <w:color w:val="000000"/>
                <w:sz w:val="28"/>
                <w:szCs w:val="28"/>
              </w:rPr>
              <w:t>эту страну называют </w:t>
            </w:r>
            <w:r w:rsidRPr="0053048C">
              <w:rPr>
                <w:rFonts w:ascii="Times New Roman" w:eastAsia="Times New Roman" w:hAnsi="Times New Roman" w:cs="Times New Roman"/>
                <w:b/>
                <w:bCs/>
                <w:i/>
                <w:iCs/>
                <w:color w:val="000000"/>
                <w:sz w:val="28"/>
                <w:szCs w:val="28"/>
              </w:rPr>
              <w:t>Месопотамия. Месопотамия</w:t>
            </w:r>
            <w:r w:rsidRPr="0053048C">
              <w:rPr>
                <w:rFonts w:ascii="Times New Roman" w:eastAsia="Times New Roman" w:hAnsi="Times New Roman" w:cs="Times New Roman"/>
                <w:i/>
                <w:iCs/>
                <w:color w:val="000000"/>
                <w:sz w:val="28"/>
                <w:szCs w:val="28"/>
              </w:rPr>
              <w:t> - это древнегреческое название, означающее </w:t>
            </w:r>
            <w:r w:rsidRPr="0053048C">
              <w:rPr>
                <w:rFonts w:ascii="Times New Roman" w:eastAsia="Times New Roman" w:hAnsi="Times New Roman" w:cs="Times New Roman"/>
                <w:b/>
                <w:bCs/>
                <w:i/>
                <w:iCs/>
                <w:color w:val="000000"/>
                <w:sz w:val="28"/>
                <w:szCs w:val="28"/>
              </w:rPr>
              <w:t>«страна между двух рек»</w:t>
            </w:r>
            <w:r w:rsidRPr="0053048C">
              <w:rPr>
                <w:rFonts w:ascii="Times New Roman" w:eastAsia="Times New Roman" w:hAnsi="Times New Roman" w:cs="Times New Roman"/>
                <w:i/>
                <w:iCs/>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Итак, Древнее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возникло около 5 тыс. лет назад. В то же время, как и Египет.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Жителями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xml:space="preserve"> были шумеры – один из самых загадочных народов: откуда они пришли – никто не знает, по одной из легенд они называют своей родиной о. </w:t>
            </w:r>
            <w:proofErr w:type="spellStart"/>
            <w:r w:rsidRPr="0053048C">
              <w:rPr>
                <w:rFonts w:ascii="Times New Roman" w:eastAsia="Times New Roman" w:hAnsi="Times New Roman" w:cs="Times New Roman"/>
                <w:color w:val="000000"/>
                <w:sz w:val="28"/>
                <w:szCs w:val="28"/>
              </w:rPr>
              <w:t>Дильмун</w:t>
            </w:r>
            <w:proofErr w:type="spellEnd"/>
            <w:r w:rsidRPr="0053048C">
              <w:rPr>
                <w:rFonts w:ascii="Times New Roman" w:eastAsia="Times New Roman" w:hAnsi="Times New Roman" w:cs="Times New Roman"/>
                <w:color w:val="000000"/>
                <w:sz w:val="28"/>
                <w:szCs w:val="28"/>
              </w:rPr>
              <w:t xml:space="preserve"> в Персидском заливе.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По внешнему виду их трудно спутать с другими народами. Приземистые фигуры, смуглая кожа, длинные, прямые носы, темные прямые или курчавые волосы.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Земля, на которой жили шумеры, — плоская равнина с жарким и засушливым климатом. Дожди выпадали редко. А в период разлива рек бурные потоки воды обрушивались на поселки и пастбища, сносили жилища, посевы и загоны для скота. Память о катастрофических наводнениях сохранилась в шумерских мифах о потопе.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Вопрос:</w:t>
            </w:r>
            <w:r w:rsidRPr="0053048C">
              <w:rPr>
                <w:rFonts w:ascii="Times New Roman" w:eastAsia="Times New Roman" w:hAnsi="Times New Roman" w:cs="Times New Roman"/>
                <w:color w:val="000000"/>
                <w:sz w:val="28"/>
                <w:szCs w:val="28"/>
              </w:rPr>
              <w:t> Какие реальные события могли подразумеваться под словом «потоп»?</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Чтобы защищать поля от разливов Тигра и Евфрата, шумеры рыли каналы, сооружали плотины, копали колодцы. Благодаря этому страна стала плодородной. Труднее обстояло дело с сырьем необходимым для строительства. Дерево доставлялось с большим трудом. Дома приходилось строить из тростника. Потом обмазывали глиной. Из глины древние шумеры делали все. Посуду, игрушки. Даже орудия труда. С развитием ремесел появляются два крупных города Ур и </w:t>
            </w:r>
            <w:proofErr w:type="spellStart"/>
            <w:r w:rsidRPr="0053048C">
              <w:rPr>
                <w:rFonts w:ascii="Times New Roman" w:eastAsia="Times New Roman" w:hAnsi="Times New Roman" w:cs="Times New Roman"/>
                <w:color w:val="000000"/>
                <w:sz w:val="28"/>
                <w:szCs w:val="28"/>
              </w:rPr>
              <w:t>Урук</w:t>
            </w:r>
            <w:proofErr w:type="spellEnd"/>
            <w:r w:rsidRPr="0053048C">
              <w:rPr>
                <w:rFonts w:ascii="Times New Roman" w:eastAsia="Times New Roman" w:hAnsi="Times New Roman" w:cs="Times New Roman"/>
                <w:color w:val="000000"/>
                <w:sz w:val="28"/>
                <w:szCs w:val="28"/>
              </w:rPr>
              <w:t>. Строили храмы и дворцы. Их язык очень долго не поддавался расшифровке.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Работа в парах</w:t>
            </w:r>
            <w:r w:rsidRPr="0053048C">
              <w:rPr>
                <w:rFonts w:ascii="Times New Roman" w:eastAsia="Times New Roman" w:hAnsi="Times New Roman" w:cs="Times New Roman"/>
                <w:color w:val="000000"/>
                <w:sz w:val="28"/>
                <w:szCs w:val="28"/>
              </w:rPr>
              <w:t xml:space="preserve">. Выполняя задания, определить главные занятия жителей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Задание 1. Основой жизни здесь была вода. Зимой, в сезон дождей, а так же во время разлива вода была в избытке, в остальное время года её не хватало. Особенно остро недостаток воды ощущался в местах, удаленных от рек. Лишённая влаги, опалённая солнцем почва высыхала и трескалась. А в низовьях рек перенасыщенные водой земли заболачивались, превращаясь в непроходимые топи. Сооружение </w:t>
            </w:r>
            <w:r w:rsidRPr="0053048C">
              <w:rPr>
                <w:rFonts w:ascii="Times New Roman" w:eastAsia="Times New Roman" w:hAnsi="Times New Roman" w:cs="Times New Roman"/>
                <w:color w:val="000000"/>
                <w:sz w:val="28"/>
                <w:szCs w:val="28"/>
              </w:rPr>
              <w:lastRenderedPageBreak/>
              <w:t>каналов и плотин было направлено на развитие этого занятия. О каком занятии идёт речь?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Задание 2. После орошения земли, когда земля хорошо пропитывалась водой, на поле выпускали быков с обвязанными копытами: они выравнивали поле и вытаптывали сорняки. Успехи в земледелии привели к росту поголовья скота: на пастбищах паслись стада коров, овец, коз и свиней. О каком занятии идёт речь?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Задание 3. </w:t>
            </w:r>
            <w:proofErr w:type="gramStart"/>
            <w:r w:rsidRPr="0053048C">
              <w:rPr>
                <w:rFonts w:ascii="Times New Roman" w:eastAsia="Times New Roman" w:hAnsi="Times New Roman" w:cs="Times New Roman"/>
                <w:color w:val="000000"/>
                <w:sz w:val="28"/>
                <w:szCs w:val="28"/>
              </w:rPr>
              <w:t xml:space="preserve">В Южном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не хватало многих видов сырья (строительного камня, леса), но в избытке выращивали зерно, финики, производили шерсть.</w:t>
            </w:r>
            <w:proofErr w:type="gramEnd"/>
            <w:r w:rsidRPr="0053048C">
              <w:rPr>
                <w:rFonts w:ascii="Times New Roman" w:eastAsia="Times New Roman" w:hAnsi="Times New Roman" w:cs="Times New Roman"/>
                <w:color w:val="000000"/>
                <w:sz w:val="28"/>
                <w:szCs w:val="28"/>
              </w:rPr>
              <w:t xml:space="preserve"> Товары, которые можно было обменять на те, в которых они нуждались. Как называется занятие, в ходе которого производится обмен одних товаров на другие с помощью денег? (Вместо денег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использовали слитки серебра определённого веса.)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Предлагает для осмысления рассмотреть карту, иллюстрации слайдов, исторический документ и </w:t>
            </w:r>
            <w:r w:rsidRPr="0053048C">
              <w:rPr>
                <w:rFonts w:ascii="Times New Roman" w:eastAsia="Times New Roman" w:hAnsi="Times New Roman" w:cs="Times New Roman"/>
                <w:i/>
                <w:iCs/>
                <w:color w:val="000000"/>
                <w:sz w:val="28"/>
                <w:szCs w:val="28"/>
              </w:rPr>
              <w:t xml:space="preserve">попытаться сравнить Древний Египет и </w:t>
            </w:r>
            <w:proofErr w:type="spellStart"/>
            <w:r w:rsidRPr="0053048C">
              <w:rPr>
                <w:rFonts w:ascii="Times New Roman" w:eastAsia="Times New Roman" w:hAnsi="Times New Roman" w:cs="Times New Roman"/>
                <w:i/>
                <w:iCs/>
                <w:color w:val="000000"/>
                <w:sz w:val="28"/>
                <w:szCs w:val="28"/>
              </w:rPr>
              <w:t>Двуречье</w:t>
            </w:r>
            <w:proofErr w:type="spellEnd"/>
            <w:r w:rsidRPr="0053048C">
              <w:rPr>
                <w:rFonts w:ascii="Times New Roman" w:eastAsia="Times New Roman" w:hAnsi="Times New Roman" w:cs="Times New Roman"/>
                <w:i/>
                <w:iCs/>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2.2. Организует работу - </w:t>
            </w:r>
            <w:r w:rsidRPr="0053048C">
              <w:rPr>
                <w:rFonts w:ascii="Times New Roman" w:eastAsia="Times New Roman" w:hAnsi="Times New Roman" w:cs="Times New Roman"/>
                <w:b/>
                <w:bCs/>
                <w:color w:val="000000"/>
                <w:sz w:val="28"/>
                <w:szCs w:val="28"/>
              </w:rPr>
              <w:t>«Мозговая атака»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Цель: выяснить линии для сравнения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2.3.Организует, предлагая результаты оформить в </w:t>
            </w:r>
            <w:r w:rsidRPr="0053048C">
              <w:rPr>
                <w:rFonts w:ascii="Times New Roman" w:eastAsia="Times New Roman" w:hAnsi="Times New Roman" w:cs="Times New Roman"/>
                <w:b/>
                <w:bCs/>
                <w:color w:val="000000"/>
                <w:sz w:val="28"/>
                <w:szCs w:val="28"/>
              </w:rPr>
              <w:t>концептуальной таблице,</w:t>
            </w:r>
            <w:r w:rsidRPr="0053048C">
              <w:rPr>
                <w:rFonts w:ascii="Times New Roman" w:eastAsia="Times New Roman" w:hAnsi="Times New Roman" w:cs="Times New Roman"/>
                <w:color w:val="000000"/>
                <w:sz w:val="28"/>
                <w:szCs w:val="28"/>
              </w:rPr>
              <w:t> макет, которой по мере предложений возникает на доске.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p w:rsidR="0053048C" w:rsidRPr="0053048C" w:rsidRDefault="0053048C" w:rsidP="0053048C">
            <w:pPr>
              <w:numPr>
                <w:ilvl w:val="1"/>
                <w:numId w:val="8"/>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Организует обсуждение по вопросу, предлагает сделать вывод</w:t>
            </w:r>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 xml:space="preserve">2.5. </w:t>
            </w:r>
            <w:proofErr w:type="spellStart"/>
            <w:r w:rsidRPr="0053048C">
              <w:rPr>
                <w:rFonts w:ascii="Times New Roman" w:eastAsia="Times New Roman" w:hAnsi="Times New Roman" w:cs="Times New Roman"/>
                <w:b/>
                <w:bCs/>
                <w:color w:val="000000"/>
                <w:sz w:val="28"/>
                <w:szCs w:val="28"/>
              </w:rPr>
              <w:t>Физминутка</w:t>
            </w:r>
            <w:proofErr w:type="spellEnd"/>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2.6.Предлагает решить задачу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СЛАЙД «Реши задачу»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В городе Уре было исследовано более двух тысяч гробниц. Несколько гробниц резко отличались от остальных. </w:t>
            </w:r>
            <w:proofErr w:type="gramStart"/>
            <w:r w:rsidRPr="0053048C">
              <w:rPr>
                <w:rFonts w:ascii="Times New Roman" w:eastAsia="Times New Roman" w:hAnsi="Times New Roman" w:cs="Times New Roman"/>
                <w:color w:val="000000"/>
                <w:sz w:val="28"/>
                <w:szCs w:val="28"/>
              </w:rPr>
              <w:t>В них были погребены вместе с умершим десятки слуг, конюхов, музыкантов.</w:t>
            </w:r>
            <w:proofErr w:type="gramEnd"/>
            <w:r w:rsidRPr="0053048C">
              <w:rPr>
                <w:rFonts w:ascii="Times New Roman" w:eastAsia="Times New Roman" w:hAnsi="Times New Roman" w:cs="Times New Roman"/>
                <w:color w:val="000000"/>
                <w:sz w:val="28"/>
                <w:szCs w:val="28"/>
              </w:rPr>
              <w:t xml:space="preserve"> Здесь же были найдены золотые шлемы, венки, ожерелья и др. какие выводы можно </w:t>
            </w:r>
            <w:r w:rsidRPr="0053048C">
              <w:rPr>
                <w:rFonts w:ascii="Times New Roman" w:eastAsia="Times New Roman" w:hAnsi="Times New Roman" w:cs="Times New Roman"/>
                <w:color w:val="000000"/>
                <w:sz w:val="28"/>
                <w:szCs w:val="28"/>
              </w:rPr>
              <w:lastRenderedPageBreak/>
              <w:t>сделать на основании этих погребений? Обоснуйте свое мнение.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2.7. Работа с текстом учебника стр.67. «Башни от земли до неба»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Демонстрация слайда «РЕЛИГИЯ ШУМЕРОВ»</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Цель:</w:t>
            </w:r>
            <w:r w:rsidRPr="0053048C">
              <w:rPr>
                <w:rFonts w:ascii="Times New Roman" w:eastAsia="Times New Roman" w:hAnsi="Times New Roman" w:cs="Times New Roman"/>
                <w:color w:val="000000"/>
                <w:sz w:val="28"/>
                <w:szCs w:val="28"/>
              </w:rPr>
              <w:t xml:space="preserve"> подвести учеников к пониманию, что религия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была языческой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 Каким богам преклонялись жители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-Какую роль играли жрецы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2.8. Демонстрация слайдов, отображающих письменность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Задание: </w:t>
            </w:r>
            <w:r w:rsidRPr="0053048C">
              <w:rPr>
                <w:rFonts w:ascii="Times New Roman" w:eastAsia="Times New Roman" w:hAnsi="Times New Roman" w:cs="Times New Roman"/>
                <w:color w:val="000000"/>
                <w:sz w:val="28"/>
                <w:szCs w:val="28"/>
              </w:rPr>
              <w:t xml:space="preserve">Определить по слайдам, какая письменность была у жителей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на чем писали, чем?</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Археологами во время раскопок в Междуречье было найдено около 500 глиняных табличек, принадлежащих ученикам школы – будущим писцам. На этих клинописных табличках обозначены имена учеников, имена и профессии их отцов.</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Что можно сказать по этим табличкам о жизни людей того времени?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Словарная работа.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Клинопись</w:t>
            </w:r>
            <w:r w:rsidRPr="0053048C">
              <w:rPr>
                <w:rFonts w:ascii="Times New Roman" w:eastAsia="Times New Roman" w:hAnsi="Times New Roman" w:cs="Times New Roman"/>
                <w:color w:val="000000"/>
                <w:sz w:val="28"/>
                <w:szCs w:val="28"/>
              </w:rPr>
              <w:t xml:space="preserve"> — вид письма древнего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Древнее письмо было рисуночным. Часто один рисунок имел много значений. Это вызывало затруднения. Чтение текстов иной раз превращалась </w:t>
            </w:r>
            <w:proofErr w:type="gramStart"/>
            <w:r w:rsidRPr="0053048C">
              <w:rPr>
                <w:rFonts w:ascii="Times New Roman" w:eastAsia="Times New Roman" w:hAnsi="Times New Roman" w:cs="Times New Roman"/>
                <w:color w:val="000000"/>
                <w:sz w:val="28"/>
                <w:szCs w:val="28"/>
              </w:rPr>
              <w:t>в</w:t>
            </w:r>
            <w:proofErr w:type="gramEnd"/>
            <w:r w:rsidRPr="0053048C">
              <w:rPr>
                <w:rFonts w:ascii="Times New Roman" w:eastAsia="Times New Roman" w:hAnsi="Times New Roman" w:cs="Times New Roman"/>
                <w:color w:val="000000"/>
                <w:sz w:val="28"/>
                <w:szCs w:val="28"/>
              </w:rPr>
              <w:t xml:space="preserve"> разгадывания ребусов. Только </w:t>
            </w:r>
            <w:proofErr w:type="gramStart"/>
            <w:r w:rsidRPr="0053048C">
              <w:rPr>
                <w:rFonts w:ascii="Times New Roman" w:eastAsia="Times New Roman" w:hAnsi="Times New Roman" w:cs="Times New Roman"/>
                <w:color w:val="000000"/>
                <w:sz w:val="28"/>
                <w:szCs w:val="28"/>
              </w:rPr>
              <w:t>опытный</w:t>
            </w:r>
            <w:proofErr w:type="gramEnd"/>
            <w:r w:rsidRPr="0053048C">
              <w:rPr>
                <w:rFonts w:ascii="Times New Roman" w:eastAsia="Times New Roman" w:hAnsi="Times New Roman" w:cs="Times New Roman"/>
                <w:color w:val="000000"/>
                <w:sz w:val="28"/>
                <w:szCs w:val="28"/>
              </w:rPr>
              <w:t xml:space="preserve"> мог написать без ошибок. </w:t>
            </w:r>
            <w:r w:rsidRPr="0053048C">
              <w:rPr>
                <w:rFonts w:ascii="Times New Roman" w:eastAsia="Times New Roman" w:hAnsi="Times New Roman" w:cs="Times New Roman"/>
                <w:color w:val="000000"/>
                <w:sz w:val="28"/>
                <w:szCs w:val="28"/>
              </w:rPr>
              <w:lastRenderedPageBreak/>
              <w:t xml:space="preserve">Грамотность была привилегией. Не все могли учиться.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было много школ. В них учили детей жрецов, чиновников и других высокопоставленных лиц.</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Почему именно глина служила в качестве писчего материала? Ответ простой. Для деловой переписи был нужен дешёвый и простой материал. Но папирус на берегах Тигра и Евфрата не рос. Если документ был важный, то табличку обжигали, как кирпич. После этого её можно было хранить долго. Множество таких табличек сохранилось до наших дней. Позже из глины научились делать кирпичи, и строить из них дома, храмы, дворцы.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2.9. Просит вернуться к кластеру на доске и назвать, что еще не выяснили по истории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Демонстрация слайдов по КУЛЬТУРЕ ДВУРЕЧЬЯ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Цель:</w:t>
            </w:r>
            <w:r w:rsidRPr="0053048C">
              <w:rPr>
                <w:rFonts w:ascii="Times New Roman" w:eastAsia="Times New Roman" w:hAnsi="Times New Roman" w:cs="Times New Roman"/>
                <w:color w:val="000000"/>
                <w:sz w:val="28"/>
                <w:szCs w:val="28"/>
              </w:rPr>
              <w:t xml:space="preserve"> организация учащихся на самостоятельное определение, что было характерно для культуры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Результат должен быть озвучен при помощи учителя.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слайда ГЛАВНЫЕ ЧЕРТЫ КУЛЬТУРЫ ДВУРЕЧЬЯ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u w:val="single"/>
              </w:rPr>
              <w:t>Работа в группах</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 групп</w:t>
            </w:r>
            <w:proofErr w:type="gramStart"/>
            <w:r w:rsidRPr="0053048C">
              <w:rPr>
                <w:rFonts w:ascii="Times New Roman" w:eastAsia="Times New Roman" w:hAnsi="Times New Roman" w:cs="Times New Roman"/>
                <w:color w:val="000000"/>
                <w:sz w:val="28"/>
                <w:szCs w:val="28"/>
              </w:rPr>
              <w:t>а-</w:t>
            </w:r>
            <w:proofErr w:type="gramEnd"/>
            <w:r w:rsidRPr="0053048C">
              <w:rPr>
                <w:rFonts w:ascii="Times New Roman" w:eastAsia="Times New Roman" w:hAnsi="Times New Roman" w:cs="Times New Roman"/>
                <w:color w:val="000000"/>
                <w:sz w:val="28"/>
                <w:szCs w:val="28"/>
              </w:rPr>
              <w:t xml:space="preserve"> рабочая тетрадь задание № 50 стр.39.</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 группа - рабочая тетрадь задание № 49 стр.39.</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tc>
        <w:tc>
          <w:tcPr>
            <w:tcW w:w="39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numPr>
                <w:ilvl w:val="0"/>
                <w:numId w:val="9"/>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Высказывают предположения, что, скорее всего из-за того, что возникло между рек.</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Сообщение ученика:</w:t>
            </w:r>
            <w:r w:rsidRPr="0053048C">
              <w:rPr>
                <w:rFonts w:ascii="Times New Roman" w:eastAsia="Times New Roman" w:hAnsi="Times New Roman" w:cs="Times New Roman"/>
                <w:color w:val="000000"/>
                <w:sz w:val="28"/>
                <w:szCs w:val="28"/>
              </w:rPr>
              <w:t> «Миф о потопе»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«Однажды рассердились боги на людей и решили устроить потоп. Но бог воды, добрый </w:t>
            </w:r>
            <w:proofErr w:type="spellStart"/>
            <w:r w:rsidRPr="0053048C">
              <w:rPr>
                <w:rFonts w:ascii="Times New Roman" w:eastAsia="Times New Roman" w:hAnsi="Times New Roman" w:cs="Times New Roman"/>
                <w:color w:val="000000"/>
                <w:sz w:val="28"/>
                <w:szCs w:val="28"/>
              </w:rPr>
              <w:t>Эа</w:t>
            </w:r>
            <w:proofErr w:type="spellEnd"/>
            <w:r w:rsidRPr="0053048C">
              <w:rPr>
                <w:rFonts w:ascii="Times New Roman" w:eastAsia="Times New Roman" w:hAnsi="Times New Roman" w:cs="Times New Roman"/>
                <w:color w:val="000000"/>
                <w:sz w:val="28"/>
                <w:szCs w:val="28"/>
              </w:rPr>
              <w:t xml:space="preserve">, сообщил об этом одному человеку по имени </w:t>
            </w:r>
            <w:proofErr w:type="spellStart"/>
            <w:r w:rsidRPr="0053048C">
              <w:rPr>
                <w:rFonts w:ascii="Times New Roman" w:eastAsia="Times New Roman" w:hAnsi="Times New Roman" w:cs="Times New Roman"/>
                <w:color w:val="000000"/>
                <w:sz w:val="28"/>
                <w:szCs w:val="28"/>
              </w:rPr>
              <w:t>Утнапишти</w:t>
            </w:r>
            <w:proofErr w:type="spellEnd"/>
            <w:r w:rsidRPr="0053048C">
              <w:rPr>
                <w:rFonts w:ascii="Times New Roman" w:eastAsia="Times New Roman" w:hAnsi="Times New Roman" w:cs="Times New Roman"/>
                <w:color w:val="000000"/>
                <w:sz w:val="28"/>
                <w:szCs w:val="28"/>
              </w:rPr>
              <w:t xml:space="preserve">. Тот построил корабль и погрузил туда весь скот и всю родню. И вот черная туча закрыла небо, грозно загремел бог грома. Когда же через 6 дней и 7 ночей закончилась буря, и выглянуло солнце, над водою был виден лишь маленький остров. Это была вершина высокой горы. Выпустил </w:t>
            </w:r>
            <w:proofErr w:type="spellStart"/>
            <w:r w:rsidRPr="0053048C">
              <w:rPr>
                <w:rFonts w:ascii="Times New Roman" w:eastAsia="Times New Roman" w:hAnsi="Times New Roman" w:cs="Times New Roman"/>
                <w:color w:val="000000"/>
                <w:sz w:val="28"/>
                <w:szCs w:val="28"/>
              </w:rPr>
              <w:t>Утнапишти</w:t>
            </w:r>
            <w:proofErr w:type="spellEnd"/>
            <w:r w:rsidRPr="0053048C">
              <w:rPr>
                <w:rFonts w:ascii="Times New Roman" w:eastAsia="Times New Roman" w:hAnsi="Times New Roman" w:cs="Times New Roman"/>
                <w:color w:val="000000"/>
                <w:sz w:val="28"/>
                <w:szCs w:val="28"/>
              </w:rPr>
              <w:t xml:space="preserve"> голубя, и прилетел тот обратно, не найдя сухого места. Выпустил ласточку, и ей пришлось вернуться. Выпустил ворона, и нашел ворон сушу. На вершине горы </w:t>
            </w:r>
            <w:proofErr w:type="spellStart"/>
            <w:r w:rsidRPr="0053048C">
              <w:rPr>
                <w:rFonts w:ascii="Times New Roman" w:eastAsia="Times New Roman" w:hAnsi="Times New Roman" w:cs="Times New Roman"/>
                <w:color w:val="000000"/>
                <w:sz w:val="28"/>
                <w:szCs w:val="28"/>
              </w:rPr>
              <w:t>Утнапишти</w:t>
            </w:r>
            <w:proofErr w:type="spellEnd"/>
            <w:r w:rsidRPr="0053048C">
              <w:rPr>
                <w:rFonts w:ascii="Times New Roman" w:eastAsia="Times New Roman" w:hAnsi="Times New Roman" w:cs="Times New Roman"/>
                <w:color w:val="000000"/>
                <w:sz w:val="28"/>
                <w:szCs w:val="28"/>
              </w:rPr>
              <w:t xml:space="preserve"> насыпал тростник, зажег огонь и принес богам жертву. Боги обрадовались приношению и простили людей, спасшихся от потопа. Сам же </w:t>
            </w:r>
            <w:proofErr w:type="spellStart"/>
            <w:r w:rsidRPr="0053048C">
              <w:rPr>
                <w:rFonts w:ascii="Times New Roman" w:eastAsia="Times New Roman" w:hAnsi="Times New Roman" w:cs="Times New Roman"/>
                <w:color w:val="000000"/>
                <w:sz w:val="28"/>
                <w:szCs w:val="28"/>
              </w:rPr>
              <w:t>Утнапишти</w:t>
            </w:r>
            <w:proofErr w:type="spellEnd"/>
            <w:r w:rsidRPr="0053048C">
              <w:rPr>
                <w:rFonts w:ascii="Times New Roman" w:eastAsia="Times New Roman" w:hAnsi="Times New Roman" w:cs="Times New Roman"/>
                <w:color w:val="000000"/>
                <w:sz w:val="28"/>
                <w:szCs w:val="28"/>
              </w:rPr>
              <w:t>, единственный из людей, стал бессмертным»</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Отвечают: Разливы рек Тигр и </w:t>
            </w:r>
            <w:proofErr w:type="spellStart"/>
            <w:r w:rsidRPr="0053048C">
              <w:rPr>
                <w:rFonts w:ascii="Times New Roman" w:eastAsia="Times New Roman" w:hAnsi="Times New Roman" w:cs="Times New Roman"/>
                <w:color w:val="000000"/>
                <w:sz w:val="28"/>
                <w:szCs w:val="28"/>
              </w:rPr>
              <w:t>Ефрат</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Ответ: </w:t>
            </w:r>
            <w:r w:rsidRPr="0053048C">
              <w:rPr>
                <w:rFonts w:ascii="Times New Roman" w:eastAsia="Times New Roman" w:hAnsi="Times New Roman" w:cs="Times New Roman"/>
                <w:color w:val="000000"/>
                <w:sz w:val="28"/>
                <w:szCs w:val="28"/>
              </w:rPr>
              <w:t>Земледелие.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Ответ:</w:t>
            </w:r>
            <w:r w:rsidRPr="0053048C">
              <w:rPr>
                <w:rFonts w:ascii="Times New Roman" w:eastAsia="Times New Roman" w:hAnsi="Times New Roman" w:cs="Times New Roman"/>
                <w:color w:val="000000"/>
                <w:sz w:val="28"/>
                <w:szCs w:val="28"/>
              </w:rPr>
              <w:t> Скотоводство.</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Ответ:</w:t>
            </w:r>
            <w:r w:rsidRPr="0053048C">
              <w:rPr>
                <w:rFonts w:ascii="Times New Roman" w:eastAsia="Times New Roman" w:hAnsi="Times New Roman" w:cs="Times New Roman"/>
                <w:color w:val="000000"/>
                <w:sz w:val="28"/>
                <w:szCs w:val="28"/>
              </w:rPr>
              <w:t> Торговля.</w:t>
            </w:r>
          </w:p>
          <w:p w:rsidR="0053048C" w:rsidRPr="0053048C" w:rsidRDefault="0053048C" w:rsidP="0053048C">
            <w:pPr>
              <w:numPr>
                <w:ilvl w:val="0"/>
                <w:numId w:val="10"/>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Работа, обсуждение, выделение основных </w:t>
            </w:r>
            <w:r w:rsidRPr="0053048C">
              <w:rPr>
                <w:rFonts w:ascii="Times New Roman" w:eastAsia="Times New Roman" w:hAnsi="Times New Roman" w:cs="Times New Roman"/>
                <w:color w:val="000000"/>
                <w:sz w:val="28"/>
                <w:szCs w:val="28"/>
              </w:rPr>
              <w:lastRenderedPageBreak/>
              <w:t>характеристик.</w:t>
            </w:r>
          </w:p>
          <w:p w:rsidR="0053048C" w:rsidRPr="0053048C" w:rsidRDefault="0053048C" w:rsidP="0053048C">
            <w:pPr>
              <w:numPr>
                <w:ilvl w:val="0"/>
                <w:numId w:val="11"/>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Запись на доске, отбор наиболее </w:t>
            </w:r>
            <w:proofErr w:type="gramStart"/>
            <w:r w:rsidRPr="0053048C">
              <w:rPr>
                <w:rFonts w:ascii="Times New Roman" w:eastAsia="Times New Roman" w:hAnsi="Times New Roman" w:cs="Times New Roman"/>
                <w:color w:val="000000"/>
                <w:sz w:val="28"/>
                <w:szCs w:val="28"/>
              </w:rPr>
              <w:t>важных</w:t>
            </w:r>
            <w:proofErr w:type="gram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климат, почва, растительность, занятия</w:t>
            </w:r>
            <w:r w:rsidRPr="0053048C">
              <w:rPr>
                <w:rFonts w:ascii="Times New Roman" w:eastAsia="Times New Roman" w:hAnsi="Times New Roman" w:cs="Times New Roman"/>
                <w:color w:val="000000"/>
                <w:sz w:val="28"/>
                <w:szCs w:val="28"/>
              </w:rPr>
              <w:br/>
            </w:r>
          </w:p>
          <w:p w:rsidR="0053048C" w:rsidRPr="0053048C" w:rsidRDefault="0053048C" w:rsidP="0053048C">
            <w:pPr>
              <w:numPr>
                <w:ilvl w:val="0"/>
                <w:numId w:val="12"/>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Таблица после обсуждения</w:t>
            </w:r>
          </w:p>
          <w:tbl>
            <w:tblPr>
              <w:tblW w:w="5670" w:type="dxa"/>
              <w:tblLayout w:type="fixed"/>
              <w:tblCellMar>
                <w:top w:w="105" w:type="dxa"/>
                <w:left w:w="105" w:type="dxa"/>
                <w:bottom w:w="105" w:type="dxa"/>
                <w:right w:w="105" w:type="dxa"/>
              </w:tblCellMar>
              <w:tblLook w:val="04A0"/>
            </w:tblPr>
            <w:tblGrid>
              <w:gridCol w:w="1788"/>
              <w:gridCol w:w="2228"/>
              <w:gridCol w:w="1654"/>
            </w:tblGrid>
            <w:tr w:rsidR="0053048C" w:rsidRPr="0053048C" w:rsidTr="0053048C">
              <w:trPr>
                <w:trHeight w:val="450"/>
              </w:trPr>
              <w:tc>
                <w:tcPr>
                  <w:tcW w:w="1590" w:type="dxa"/>
                  <w:tcBorders>
                    <w:top w:val="single" w:sz="8" w:space="0" w:color="8064A2"/>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ЕГИПЕТ</w:t>
                  </w:r>
                </w:p>
              </w:tc>
              <w:tc>
                <w:tcPr>
                  <w:tcW w:w="1980" w:type="dxa"/>
                  <w:tcBorders>
                    <w:top w:val="single" w:sz="8" w:space="0" w:color="8064A2"/>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ЛИНИИ СРАВНЕНИЯ</w:t>
                  </w:r>
                </w:p>
              </w:tc>
              <w:tc>
                <w:tcPr>
                  <w:tcW w:w="1470" w:type="dxa"/>
                  <w:tcBorders>
                    <w:top w:val="single" w:sz="8" w:space="0" w:color="8064A2"/>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ДВУРЕЧЬЕ</w:t>
                  </w:r>
                </w:p>
              </w:tc>
            </w:tr>
            <w:tr w:rsidR="0053048C" w:rsidRPr="0053048C" w:rsidTr="0053048C">
              <w:tc>
                <w:tcPr>
                  <w:tcW w:w="159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теплый климат</w:t>
                  </w:r>
                </w:p>
              </w:tc>
              <w:tc>
                <w:tcPr>
                  <w:tcW w:w="198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климат</w:t>
                  </w:r>
                </w:p>
              </w:tc>
              <w:tc>
                <w:tcPr>
                  <w:tcW w:w="147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теплый климат разливы рек сильнее</w:t>
                  </w:r>
                </w:p>
              </w:tc>
            </w:tr>
            <w:tr w:rsidR="0053048C" w:rsidRPr="0053048C" w:rsidTr="0053048C">
              <w:tc>
                <w:tcPr>
                  <w:tcW w:w="159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плодородная</w:t>
                  </w:r>
                </w:p>
              </w:tc>
              <w:tc>
                <w:tcPr>
                  <w:tcW w:w="198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почва</w:t>
                  </w:r>
                </w:p>
              </w:tc>
              <w:tc>
                <w:tcPr>
                  <w:tcW w:w="147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плодородная</w:t>
                  </w:r>
                </w:p>
              </w:tc>
            </w:tr>
            <w:tr w:rsidR="0053048C" w:rsidRPr="0053048C" w:rsidTr="0053048C">
              <w:tc>
                <w:tcPr>
                  <w:tcW w:w="159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p>
              </w:tc>
              <w:tc>
                <w:tcPr>
                  <w:tcW w:w="198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растительность</w:t>
                  </w:r>
                </w:p>
              </w:tc>
              <w:tc>
                <w:tcPr>
                  <w:tcW w:w="1470" w:type="dxa"/>
                  <w:tcBorders>
                    <w:top w:val="nil"/>
                    <w:left w:val="nil"/>
                    <w:bottom w:val="nil"/>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p>
              </w:tc>
            </w:tr>
            <w:tr w:rsidR="0053048C" w:rsidRPr="0053048C" w:rsidTr="0053048C">
              <w:tc>
                <w:tcPr>
                  <w:tcW w:w="1590" w:type="dxa"/>
                  <w:tcBorders>
                    <w:top w:val="nil"/>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земледелие, ремесло, строительство каналов.</w:t>
                  </w:r>
                </w:p>
              </w:tc>
              <w:tc>
                <w:tcPr>
                  <w:tcW w:w="1980" w:type="dxa"/>
                  <w:tcBorders>
                    <w:top w:val="nil"/>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занятия</w:t>
                  </w:r>
                </w:p>
              </w:tc>
              <w:tc>
                <w:tcPr>
                  <w:tcW w:w="1470" w:type="dxa"/>
                  <w:tcBorders>
                    <w:top w:val="nil"/>
                    <w:left w:val="nil"/>
                    <w:bottom w:val="single" w:sz="8" w:space="0" w:color="8064A2"/>
                    <w:right w:val="nil"/>
                  </w:tcBorders>
                  <w:shd w:val="clear" w:color="auto" w:fill="auto"/>
                  <w:tcMar>
                    <w:top w:w="0" w:type="dxa"/>
                    <w:left w:w="0" w:type="dxa"/>
                    <w:bottom w:w="0" w:type="dxa"/>
                    <w:right w:w="0"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земледелие, ремесло, строительство каналов, дома из глины</w:t>
                  </w:r>
                </w:p>
              </w:tc>
            </w:tr>
          </w:tbl>
          <w:p w:rsidR="0053048C" w:rsidRPr="0053048C" w:rsidRDefault="0053048C" w:rsidP="0053048C">
            <w:pPr>
              <w:spacing w:after="150" w:line="240" w:lineRule="auto"/>
              <w:rPr>
                <w:rFonts w:ascii="Times New Roman" w:eastAsia="Times New Roman" w:hAnsi="Times New Roman" w:cs="Times New Roman"/>
                <w:color w:val="000000"/>
                <w:sz w:val="28"/>
                <w:szCs w:val="28"/>
              </w:rPr>
            </w:pPr>
          </w:p>
          <w:p w:rsidR="0053048C" w:rsidRPr="0053048C" w:rsidRDefault="0053048C" w:rsidP="0053048C">
            <w:pPr>
              <w:numPr>
                <w:ilvl w:val="0"/>
                <w:numId w:val="13"/>
              </w:numPr>
              <w:spacing w:after="150" w:line="240" w:lineRule="auto"/>
              <w:rPr>
                <w:rFonts w:ascii="Times New Roman" w:eastAsia="Times New Roman" w:hAnsi="Times New Roman" w:cs="Times New Roman"/>
                <w:color w:val="000000"/>
                <w:sz w:val="28"/>
                <w:szCs w:val="28"/>
              </w:rPr>
            </w:pPr>
            <w:proofErr w:type="gramStart"/>
            <w:r w:rsidRPr="0053048C">
              <w:rPr>
                <w:rFonts w:ascii="Times New Roman" w:eastAsia="Times New Roman" w:hAnsi="Times New Roman" w:cs="Times New Roman"/>
                <w:i/>
                <w:iCs/>
                <w:color w:val="000000"/>
                <w:sz w:val="28"/>
                <w:szCs w:val="28"/>
                <w:u w:val="single"/>
              </w:rPr>
              <w:t>Называют общие черты</w:t>
            </w:r>
            <w:r w:rsidRPr="0053048C">
              <w:rPr>
                <w:rFonts w:ascii="Times New Roman" w:eastAsia="Times New Roman" w:hAnsi="Times New Roman" w:cs="Times New Roman"/>
                <w:color w:val="000000"/>
                <w:sz w:val="28"/>
                <w:szCs w:val="28"/>
              </w:rPr>
              <w:t>: разливы рек, плодородная почва, теплый климат,</w:t>
            </w:r>
            <w:r w:rsidRPr="0053048C">
              <w:rPr>
                <w:rFonts w:ascii="Times New Roman" w:eastAsia="Times New Roman" w:hAnsi="Times New Roman" w:cs="Times New Roman"/>
                <w:i/>
                <w:iCs/>
                <w:color w:val="000000"/>
                <w:sz w:val="28"/>
                <w:szCs w:val="28"/>
              </w:rPr>
              <w:t> основные занятия</w:t>
            </w:r>
            <w:r w:rsidRPr="0053048C">
              <w:rPr>
                <w:rFonts w:ascii="Times New Roman" w:eastAsia="Times New Roman" w:hAnsi="Times New Roman" w:cs="Times New Roman"/>
                <w:color w:val="000000"/>
                <w:sz w:val="28"/>
                <w:szCs w:val="28"/>
              </w:rPr>
              <w:t>: земледелие, ремесло, строительство каналов.</w:t>
            </w:r>
            <w:proofErr w:type="gramEnd"/>
          </w:p>
          <w:p w:rsidR="0053048C" w:rsidRPr="0053048C" w:rsidRDefault="0053048C" w:rsidP="0053048C">
            <w:pPr>
              <w:numPr>
                <w:ilvl w:val="0"/>
                <w:numId w:val="13"/>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u w:val="single"/>
              </w:rPr>
              <w:t>Черты различия</w:t>
            </w:r>
            <w:r w:rsidRPr="0053048C">
              <w:rPr>
                <w:rFonts w:ascii="Times New Roman" w:eastAsia="Times New Roman" w:hAnsi="Times New Roman" w:cs="Times New Roman"/>
                <w:color w:val="000000"/>
                <w:sz w:val="28"/>
                <w:szCs w:val="28"/>
              </w:rPr>
              <w:t xml:space="preserve">: разливы рек очень бурные -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строили дома там из глины.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numPr>
                <w:ilvl w:val="0"/>
                <w:numId w:val="14"/>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Примерные ответы учеников:</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 жители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 xml:space="preserve"> верили в жизнь после смерти, т. к. считали, что все перечисленное пригодится в царстве мертвых.</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Читают.</w:t>
            </w:r>
            <w:r w:rsidRPr="0053048C">
              <w:rPr>
                <w:rFonts w:ascii="Times New Roman" w:eastAsia="Times New Roman" w:hAnsi="Times New Roman" w:cs="Times New Roman"/>
                <w:color w:val="000000"/>
                <w:sz w:val="28"/>
                <w:szCs w:val="28"/>
              </w:rPr>
              <w:br/>
            </w:r>
          </w:p>
          <w:p w:rsidR="0053048C" w:rsidRPr="0053048C" w:rsidRDefault="0053048C" w:rsidP="0053048C">
            <w:pPr>
              <w:numPr>
                <w:ilvl w:val="0"/>
                <w:numId w:val="1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В одном городе богу солнца </w:t>
            </w:r>
            <w:proofErr w:type="spellStart"/>
            <w:r w:rsidRPr="0053048C">
              <w:rPr>
                <w:rFonts w:ascii="Times New Roman" w:eastAsia="Times New Roman" w:hAnsi="Times New Roman" w:cs="Times New Roman"/>
                <w:color w:val="000000"/>
                <w:sz w:val="28"/>
                <w:szCs w:val="28"/>
              </w:rPr>
              <w:t>Шамашу</w:t>
            </w:r>
            <w:proofErr w:type="spellEnd"/>
            <w:r w:rsidRPr="0053048C">
              <w:rPr>
                <w:rFonts w:ascii="Times New Roman" w:eastAsia="Times New Roman" w:hAnsi="Times New Roman" w:cs="Times New Roman"/>
                <w:color w:val="000000"/>
                <w:sz w:val="28"/>
                <w:szCs w:val="28"/>
              </w:rPr>
              <w:t xml:space="preserve">, в другом – богу луны Сину, мудрым считали бога воды </w:t>
            </w:r>
            <w:proofErr w:type="spellStart"/>
            <w:r w:rsidRPr="0053048C">
              <w:rPr>
                <w:rFonts w:ascii="Times New Roman" w:eastAsia="Times New Roman" w:hAnsi="Times New Roman" w:cs="Times New Roman"/>
                <w:color w:val="000000"/>
                <w:sz w:val="28"/>
                <w:szCs w:val="28"/>
              </w:rPr>
              <w:t>Эа</w:t>
            </w:r>
            <w:proofErr w:type="spellEnd"/>
            <w:r w:rsidRPr="0053048C">
              <w:rPr>
                <w:rFonts w:ascii="Times New Roman" w:eastAsia="Times New Roman" w:hAnsi="Times New Roman" w:cs="Times New Roman"/>
                <w:color w:val="000000"/>
                <w:sz w:val="28"/>
                <w:szCs w:val="28"/>
              </w:rPr>
              <w:t xml:space="preserve">, а к богине плодородия </w:t>
            </w:r>
            <w:proofErr w:type="spellStart"/>
            <w:r w:rsidRPr="0053048C">
              <w:rPr>
                <w:rFonts w:ascii="Times New Roman" w:eastAsia="Times New Roman" w:hAnsi="Times New Roman" w:cs="Times New Roman"/>
                <w:color w:val="000000"/>
                <w:sz w:val="28"/>
                <w:szCs w:val="28"/>
              </w:rPr>
              <w:t>Иштар</w:t>
            </w:r>
            <w:proofErr w:type="spellEnd"/>
            <w:r w:rsidRPr="0053048C">
              <w:rPr>
                <w:rFonts w:ascii="Times New Roman" w:eastAsia="Times New Roman" w:hAnsi="Times New Roman" w:cs="Times New Roman"/>
                <w:color w:val="000000"/>
                <w:sz w:val="28"/>
                <w:szCs w:val="28"/>
              </w:rPr>
              <w:t xml:space="preserve"> люди обращались с просьбой о богатых урожаях.</w:t>
            </w:r>
          </w:p>
          <w:p w:rsidR="0053048C" w:rsidRPr="0053048C" w:rsidRDefault="0053048C" w:rsidP="0053048C">
            <w:pPr>
              <w:numPr>
                <w:ilvl w:val="0"/>
                <w:numId w:val="1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Они были служителями храмов, могли общаться с богами</w:t>
            </w:r>
          </w:p>
          <w:p w:rsidR="0053048C" w:rsidRPr="0053048C" w:rsidRDefault="0053048C" w:rsidP="0053048C">
            <w:pPr>
              <w:numPr>
                <w:ilvl w:val="0"/>
                <w:numId w:val="15"/>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Предлагают различные варианты, обсуждают, приходят к совместному решению, что религия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была языческой.</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Рассматривают </w:t>
            </w:r>
            <w:r w:rsidRPr="0053048C">
              <w:rPr>
                <w:rFonts w:ascii="Times New Roman" w:eastAsia="Times New Roman" w:hAnsi="Times New Roman" w:cs="Times New Roman"/>
                <w:color w:val="000000"/>
                <w:sz w:val="28"/>
                <w:szCs w:val="28"/>
              </w:rPr>
              <w:t>слайды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br/>
            </w:r>
          </w:p>
          <w:p w:rsidR="0053048C" w:rsidRPr="0053048C" w:rsidRDefault="0053048C" w:rsidP="0053048C">
            <w:pPr>
              <w:numPr>
                <w:ilvl w:val="0"/>
                <w:numId w:val="16"/>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Предполагают, что писали на глиняных табличках, используя специальные палочки, письменность была - клинопись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numPr>
                <w:ilvl w:val="0"/>
                <w:numId w:val="17"/>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Называют - КУЛЬТУРА</w:t>
            </w:r>
          </w:p>
          <w:p w:rsidR="0053048C" w:rsidRPr="0053048C" w:rsidRDefault="0053048C" w:rsidP="0053048C">
            <w:pPr>
              <w:numPr>
                <w:ilvl w:val="0"/>
                <w:numId w:val="18"/>
              </w:num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u w:val="single"/>
              </w:rPr>
              <w:t>Примерный ответ</w:t>
            </w:r>
            <w:r w:rsidRPr="0053048C">
              <w:rPr>
                <w:rFonts w:ascii="Times New Roman" w:eastAsia="Times New Roman" w:hAnsi="Times New Roman" w:cs="Times New Roman"/>
                <w:color w:val="000000"/>
                <w:sz w:val="28"/>
                <w:szCs w:val="28"/>
              </w:rPr>
              <w:t>: </w:t>
            </w:r>
            <w:r w:rsidRPr="0053048C">
              <w:rPr>
                <w:rFonts w:ascii="Times New Roman" w:eastAsia="Times New Roman" w:hAnsi="Times New Roman" w:cs="Times New Roman"/>
                <w:i/>
                <w:iCs/>
                <w:color w:val="000000"/>
                <w:sz w:val="28"/>
                <w:szCs w:val="28"/>
              </w:rPr>
              <w:t xml:space="preserve">Для культуры </w:t>
            </w:r>
            <w:proofErr w:type="spellStart"/>
            <w:r w:rsidRPr="0053048C">
              <w:rPr>
                <w:rFonts w:ascii="Times New Roman" w:eastAsia="Times New Roman" w:hAnsi="Times New Roman" w:cs="Times New Roman"/>
                <w:i/>
                <w:iCs/>
                <w:color w:val="000000"/>
                <w:sz w:val="28"/>
                <w:szCs w:val="28"/>
              </w:rPr>
              <w:t>Двуречья</w:t>
            </w:r>
            <w:proofErr w:type="spellEnd"/>
            <w:r w:rsidRPr="0053048C">
              <w:rPr>
                <w:rFonts w:ascii="Times New Roman" w:eastAsia="Times New Roman" w:hAnsi="Times New Roman" w:cs="Times New Roman"/>
                <w:i/>
                <w:iCs/>
                <w:color w:val="000000"/>
                <w:sz w:val="28"/>
                <w:szCs w:val="28"/>
              </w:rPr>
              <w:t xml:space="preserve"> было характерно, что там были развиты - наука, литература, архитектура, скульптура, живопись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Работают в группах.</w:t>
            </w:r>
          </w:p>
        </w:tc>
      </w:tr>
      <w:tr w:rsidR="0053048C" w:rsidRPr="0053048C" w:rsidTr="0053048C">
        <w:tc>
          <w:tcPr>
            <w:tcW w:w="15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lastRenderedPageBreak/>
              <w:t>3. Рефлексия.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lastRenderedPageBreak/>
              <w:t>(5 мин)</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литература</w:t>
            </w:r>
          </w:p>
          <w:p w:rsidR="0053048C" w:rsidRPr="0053048C" w:rsidRDefault="0053048C" w:rsidP="0053048C">
            <w:pPr>
              <w:spacing w:after="0" w:line="240" w:lineRule="auto"/>
              <w:rPr>
                <w:rFonts w:ascii="Times New Roman" w:eastAsia="Times New Roman" w:hAnsi="Times New Roman" w:cs="Times New Roman"/>
                <w:color w:val="252525"/>
                <w:sz w:val="28"/>
                <w:szCs w:val="28"/>
              </w:rPr>
            </w:pPr>
            <w:r w:rsidRPr="0053048C">
              <w:rPr>
                <w:rFonts w:ascii="Times New Roman" w:eastAsia="Times New Roman" w:hAnsi="Times New Roman" w:cs="Times New Roman"/>
                <w:color w:val="252525"/>
                <w:sz w:val="28"/>
                <w:szCs w:val="28"/>
              </w:rPr>
              <w:br/>
            </w:r>
            <w:r w:rsidRPr="0053048C">
              <w:rPr>
                <w:rFonts w:ascii="Times New Roman" w:eastAsia="Times New Roman" w:hAnsi="Times New Roman" w:cs="Times New Roman"/>
                <w:color w:val="252525"/>
                <w:sz w:val="28"/>
                <w:szCs w:val="28"/>
              </w:rPr>
              <w:br/>
            </w:r>
          </w:p>
        </w:tc>
        <w:tc>
          <w:tcPr>
            <w:tcW w:w="893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lastRenderedPageBreak/>
              <w:t>3.1.На стадии рефлексии происходит возвращение учащихся к первоначальным записям на доске</w:t>
            </w:r>
            <w:r w:rsidRPr="0053048C">
              <w:rPr>
                <w:rFonts w:ascii="Times New Roman" w:eastAsia="Times New Roman" w:hAnsi="Times New Roman" w:cs="Times New Roman"/>
                <w:i/>
                <w:iCs/>
                <w:color w:val="000000"/>
                <w:sz w:val="28"/>
                <w:szCs w:val="28"/>
              </w:rPr>
              <w:t> (кластеру</w:t>
            </w:r>
            <w:proofErr w:type="gramStart"/>
            <w:r w:rsidRPr="0053048C">
              <w:rPr>
                <w:rFonts w:ascii="Times New Roman" w:eastAsia="Times New Roman" w:hAnsi="Times New Roman" w:cs="Times New Roman"/>
                <w:i/>
                <w:iCs/>
                <w:color w:val="000000"/>
                <w:sz w:val="28"/>
                <w:szCs w:val="28"/>
              </w:rPr>
              <w:t>)и</w:t>
            </w:r>
            <w:proofErr w:type="gramEnd"/>
            <w:r w:rsidRPr="0053048C">
              <w:rPr>
                <w:rFonts w:ascii="Times New Roman" w:eastAsia="Times New Roman" w:hAnsi="Times New Roman" w:cs="Times New Roman"/>
                <w:i/>
                <w:iCs/>
                <w:color w:val="000000"/>
                <w:sz w:val="28"/>
                <w:szCs w:val="28"/>
              </w:rPr>
              <w:t xml:space="preserve"> в тетрадях.</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lastRenderedPageBreak/>
              <w:t>слайда «Закончи предложения»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ДВУРЕЧЬЕ</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Расположено в ЗАПАДНОЙ АЗИИ</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Природа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теплый климат</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vertAlign w:val="superscript"/>
              </w:rPr>
              <w:t>Разливы рек</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наука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архитектура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земледелие</w:t>
            </w:r>
          </w:p>
          <w:p w:rsidR="0053048C" w:rsidRPr="0053048C" w:rsidRDefault="0053048C" w:rsidP="0053048C">
            <w:pPr>
              <w:spacing w:after="0" w:line="240" w:lineRule="auto"/>
              <w:rPr>
                <w:rFonts w:ascii="Times New Roman" w:eastAsia="Times New Roman" w:hAnsi="Times New Roman" w:cs="Times New Roman"/>
                <w:color w:val="252525"/>
                <w:sz w:val="28"/>
                <w:szCs w:val="28"/>
              </w:rPr>
            </w:pPr>
            <w:r w:rsidRPr="0053048C">
              <w:rPr>
                <w:rFonts w:ascii="Times New Roman" w:eastAsia="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27"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28"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29"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0"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1"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color w:val="252525"/>
                <w:sz w:val="28"/>
                <w:szCs w:val="28"/>
              </w:rPr>
              <w:br/>
            </w:r>
            <w:r w:rsidRPr="0053048C">
              <w:rPr>
                <w:rFonts w:ascii="Times New Roman" w:eastAsia="Times New Roman" w:hAnsi="Times New Roman" w:cs="Times New Roman"/>
                <w:color w:val="252525"/>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br/>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noProof/>
                <w:color w:val="000000"/>
                <w:sz w:val="28"/>
                <w:szCs w:val="28"/>
              </w:rPr>
              <w:pict>
                <v:shape id="_x0000_s1032"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3"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4"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5" type="#_x0000_t75" alt="" style="position:absolute;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color w:val="000000"/>
                <w:sz w:val="28"/>
                <w:szCs w:val="28"/>
              </w:rPr>
              <w:t>торговля</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Занятия жителей</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Культура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noProof/>
                <w:color w:val="000000"/>
                <w:sz w:val="28"/>
                <w:szCs w:val="28"/>
              </w:rPr>
              <w:pict>
                <v:shape id="_x0000_s1036"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7"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8"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39"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40"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41"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noProof/>
                <w:color w:val="000000"/>
                <w:sz w:val="28"/>
                <w:szCs w:val="28"/>
              </w:rPr>
              <w:pict>
                <v:shape id="_x0000_s1042" type="#_x0000_t75" alt="" style="position:absolute;left:0;text-align:left;margin-left:0;margin-top:0;width:24pt;height:24pt;z-index:251658240;mso-wrap-distance-left:0;mso-wrap-distance-right:0;mso-position-horizontal:left;mso-position-vertical-relative:line" o:allowoverlap="f">
                  <w10:wrap type="square"/>
                </v:shape>
              </w:pict>
            </w:r>
            <w:r w:rsidRPr="0053048C">
              <w:rPr>
                <w:rFonts w:ascii="Times New Roman" w:eastAsia="Times New Roman" w:hAnsi="Times New Roman" w:cs="Times New Roman"/>
                <w:color w:val="000000"/>
                <w:sz w:val="28"/>
                <w:szCs w:val="28"/>
              </w:rPr>
              <w:t>Письменность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клинопись</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язычество</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Религия</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Живопись, скульптура</w:t>
            </w:r>
          </w:p>
          <w:p w:rsidR="0053048C" w:rsidRPr="0053048C" w:rsidRDefault="0053048C" w:rsidP="0053048C">
            <w:pPr>
              <w:spacing w:after="150" w:line="240" w:lineRule="auto"/>
              <w:jc w:val="center"/>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ремесло</w:t>
            </w:r>
          </w:p>
          <w:p w:rsidR="0053048C" w:rsidRPr="0053048C" w:rsidRDefault="0053048C" w:rsidP="0053048C">
            <w:pPr>
              <w:spacing w:after="0" w:line="240" w:lineRule="auto"/>
              <w:rPr>
                <w:rFonts w:ascii="Times New Roman" w:eastAsia="Times New Roman" w:hAnsi="Times New Roman" w:cs="Times New Roman"/>
                <w:color w:val="252525"/>
                <w:sz w:val="28"/>
                <w:szCs w:val="28"/>
              </w:rPr>
            </w:pP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Игра «Веришь – не веришь»</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Актуализация знаний на изучение материала следующего урока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 xml:space="preserve">Наследниками культуры шумеров станут народы нескольких </w:t>
            </w:r>
            <w:r w:rsidRPr="0053048C">
              <w:rPr>
                <w:rFonts w:ascii="Times New Roman" w:eastAsia="Times New Roman" w:hAnsi="Times New Roman" w:cs="Times New Roman"/>
                <w:i/>
                <w:iCs/>
                <w:color w:val="000000"/>
                <w:sz w:val="28"/>
                <w:szCs w:val="28"/>
              </w:rPr>
              <w:lastRenderedPageBreak/>
              <w:t xml:space="preserve">государств </w:t>
            </w:r>
            <w:proofErr w:type="spellStart"/>
            <w:r w:rsidRPr="0053048C">
              <w:rPr>
                <w:rFonts w:ascii="Times New Roman" w:eastAsia="Times New Roman" w:hAnsi="Times New Roman" w:cs="Times New Roman"/>
                <w:i/>
                <w:iCs/>
                <w:color w:val="000000"/>
                <w:sz w:val="28"/>
                <w:szCs w:val="28"/>
              </w:rPr>
              <w:t>Двуречья</w:t>
            </w:r>
            <w:proofErr w:type="spellEnd"/>
            <w:r w:rsidRPr="0053048C">
              <w:rPr>
                <w:rFonts w:ascii="Times New Roman" w:eastAsia="Times New Roman" w:hAnsi="Times New Roman" w:cs="Times New Roman"/>
                <w:i/>
                <w:iCs/>
                <w:color w:val="000000"/>
                <w:sz w:val="28"/>
                <w:szCs w:val="28"/>
              </w:rPr>
              <w:t>, каких</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i/>
                <w:iCs/>
                <w:color w:val="000000"/>
                <w:sz w:val="28"/>
                <w:szCs w:val="28"/>
              </w:rPr>
              <w:t>мы узнаем на следующем уроке.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Домашнее задание:</w:t>
            </w:r>
            <w:r w:rsidRPr="0053048C">
              <w:rPr>
                <w:rFonts w:ascii="Times New Roman" w:eastAsia="Times New Roman" w:hAnsi="Times New Roman" w:cs="Times New Roman"/>
                <w:color w:val="000000"/>
                <w:sz w:val="28"/>
                <w:szCs w:val="28"/>
              </w:rPr>
              <w:t> параграф 13, рабочая тетрадь - стр.36-37,№44,45.</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Описать рисунки нашего времени с. 68 «Школа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используя ключевые слова: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Ученики, учитель, работник, разминающий глину.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Дополнительное задание: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1 уровень</w:t>
            </w:r>
            <w:r w:rsidRPr="0053048C">
              <w:rPr>
                <w:rFonts w:ascii="Times New Roman" w:eastAsia="Times New Roman" w:hAnsi="Times New Roman" w:cs="Times New Roman"/>
                <w:color w:val="000000"/>
                <w:sz w:val="28"/>
                <w:szCs w:val="28"/>
              </w:rPr>
              <w:t>: Задается домашнее задание слабым ученикам пересказать « Миф о всемирном потопе».</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2 уровень</w:t>
            </w:r>
            <w:r w:rsidRPr="0053048C">
              <w:rPr>
                <w:rFonts w:ascii="Times New Roman" w:eastAsia="Times New Roman" w:hAnsi="Times New Roman" w:cs="Times New Roman"/>
                <w:color w:val="000000"/>
                <w:sz w:val="28"/>
                <w:szCs w:val="28"/>
              </w:rPr>
              <w:t>: Раздаются напечатанные пословицы первых жителей Междуречья, предлагается дома найти русские варианты: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а) Бедняк занимает - себе забот наживает.</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 xml:space="preserve">б) Хорошо </w:t>
            </w:r>
            <w:proofErr w:type="gramStart"/>
            <w:r w:rsidRPr="0053048C">
              <w:rPr>
                <w:rFonts w:ascii="Times New Roman" w:eastAsia="Times New Roman" w:hAnsi="Times New Roman" w:cs="Times New Roman"/>
                <w:color w:val="000000"/>
                <w:sz w:val="28"/>
                <w:szCs w:val="28"/>
              </w:rPr>
              <w:t>одетому</w:t>
            </w:r>
            <w:proofErr w:type="gramEnd"/>
            <w:r w:rsidRPr="0053048C">
              <w:rPr>
                <w:rFonts w:ascii="Times New Roman" w:eastAsia="Times New Roman" w:hAnsi="Times New Roman" w:cs="Times New Roman"/>
                <w:color w:val="000000"/>
                <w:sz w:val="28"/>
                <w:szCs w:val="28"/>
              </w:rPr>
              <w:t xml:space="preserve"> всегда рады.</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в) Он еще не поймал лисицу, а уже делает для нее колодку.</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3 уровень</w:t>
            </w:r>
            <w:r w:rsidRPr="0053048C">
              <w:rPr>
                <w:rFonts w:ascii="Times New Roman" w:eastAsia="Times New Roman" w:hAnsi="Times New Roman" w:cs="Times New Roman"/>
                <w:color w:val="000000"/>
                <w:sz w:val="28"/>
                <w:szCs w:val="28"/>
              </w:rPr>
              <w:t xml:space="preserve">: 1) Сильным предлагается найти ответ на вопрос: В клинописи несколько сот разных знаков. Почему так много? Почему знаки письма в </w:t>
            </w:r>
            <w:proofErr w:type="spellStart"/>
            <w:r w:rsidRPr="0053048C">
              <w:rPr>
                <w:rFonts w:ascii="Times New Roman" w:eastAsia="Times New Roman" w:hAnsi="Times New Roman" w:cs="Times New Roman"/>
                <w:color w:val="000000"/>
                <w:sz w:val="28"/>
                <w:szCs w:val="28"/>
              </w:rPr>
              <w:t>Двуречье</w:t>
            </w:r>
            <w:proofErr w:type="spellEnd"/>
            <w:r w:rsidRPr="0053048C">
              <w:rPr>
                <w:rFonts w:ascii="Times New Roman" w:eastAsia="Times New Roman" w:hAnsi="Times New Roman" w:cs="Times New Roman"/>
                <w:color w:val="000000"/>
                <w:sz w:val="28"/>
                <w:szCs w:val="28"/>
              </w:rPr>
              <w:t xml:space="preserve"> имели клинообразную форму? 2).По желанию, творческое задание: составить рассказ о том, как учились в школах </w:t>
            </w:r>
            <w:proofErr w:type="spellStart"/>
            <w:r w:rsidRPr="0053048C">
              <w:rPr>
                <w:rFonts w:ascii="Times New Roman" w:eastAsia="Times New Roman" w:hAnsi="Times New Roman" w:cs="Times New Roman"/>
                <w:color w:val="000000"/>
                <w:sz w:val="28"/>
                <w:szCs w:val="28"/>
              </w:rPr>
              <w:t>Двуречья</w:t>
            </w:r>
            <w:proofErr w:type="spellEnd"/>
            <w:r w:rsidRPr="0053048C">
              <w:rPr>
                <w:rFonts w:ascii="Times New Roman" w:eastAsia="Times New Roman" w:hAnsi="Times New Roman" w:cs="Times New Roman"/>
                <w:color w:val="000000"/>
                <w:sz w:val="28"/>
                <w:szCs w:val="28"/>
              </w:rPr>
              <w:t>.</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b/>
                <w:bCs/>
                <w:color w:val="000000"/>
                <w:sz w:val="28"/>
                <w:szCs w:val="28"/>
              </w:rPr>
              <w:t>Выставляются оценки за урок.</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1. С какой темой мы познакомились сегодня?</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2. Что нового вы узнали?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3. Что было интересным?</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Оцените свою работу по сравнению с другими ребятами.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Учитель просит открыть тетрадь и на чистом листе обвести ладонь по контуру. Когда ладонь нарисована, обучающиеся заштриховывают то количество пальчиков, которое соответствует их оценке на уроке. Дети поясняют, почему они так себя оценили.</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Возвращаемся к смайликам. Прошу показать своё настроение в конце урока.</w:t>
            </w:r>
          </w:p>
          <w:p w:rsidR="0053048C" w:rsidRPr="0053048C" w:rsidRDefault="0053048C" w:rsidP="0053048C">
            <w:pPr>
              <w:spacing w:after="150" w:line="240" w:lineRule="auto"/>
              <w:rPr>
                <w:rFonts w:ascii="Times New Roman" w:eastAsia="Times New Roman" w:hAnsi="Times New Roman" w:cs="Times New Roman"/>
                <w:color w:val="000000"/>
                <w:sz w:val="28"/>
                <w:szCs w:val="28"/>
              </w:rPr>
            </w:pPr>
            <w:r w:rsidRPr="0053048C">
              <w:rPr>
                <w:rFonts w:ascii="Times New Roman" w:eastAsia="Times New Roman" w:hAnsi="Times New Roman" w:cs="Times New Roman"/>
                <w:color w:val="000000"/>
                <w:sz w:val="28"/>
                <w:szCs w:val="28"/>
              </w:rPr>
              <w:t>Спасибо за урок!</w:t>
            </w:r>
          </w:p>
        </w:tc>
      </w:tr>
    </w:tbl>
    <w:p w:rsidR="00591776" w:rsidRPr="0053048C" w:rsidRDefault="00591776">
      <w:pPr>
        <w:rPr>
          <w:rFonts w:ascii="Times New Roman" w:hAnsi="Times New Roman" w:cs="Times New Roman"/>
          <w:sz w:val="28"/>
          <w:szCs w:val="28"/>
        </w:rPr>
      </w:pPr>
    </w:p>
    <w:sectPr w:rsidR="00591776" w:rsidRPr="0053048C" w:rsidSect="0053048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89"/>
    <w:multiLevelType w:val="multilevel"/>
    <w:tmpl w:val="D8C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8736A"/>
    <w:multiLevelType w:val="multilevel"/>
    <w:tmpl w:val="A48C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3C7E64"/>
    <w:multiLevelType w:val="multilevel"/>
    <w:tmpl w:val="167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C7E6F"/>
    <w:multiLevelType w:val="multilevel"/>
    <w:tmpl w:val="7A1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00B4D"/>
    <w:multiLevelType w:val="multilevel"/>
    <w:tmpl w:val="9612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B6DEC"/>
    <w:multiLevelType w:val="multilevel"/>
    <w:tmpl w:val="A008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437FB5"/>
    <w:multiLevelType w:val="multilevel"/>
    <w:tmpl w:val="0C2E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143BC"/>
    <w:multiLevelType w:val="multilevel"/>
    <w:tmpl w:val="8808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1B6187"/>
    <w:multiLevelType w:val="multilevel"/>
    <w:tmpl w:val="A48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42C37"/>
    <w:multiLevelType w:val="multilevel"/>
    <w:tmpl w:val="00FC0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913DD2"/>
    <w:multiLevelType w:val="multilevel"/>
    <w:tmpl w:val="C17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950B35"/>
    <w:multiLevelType w:val="multilevel"/>
    <w:tmpl w:val="298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463264"/>
    <w:multiLevelType w:val="multilevel"/>
    <w:tmpl w:val="C1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D7F23"/>
    <w:multiLevelType w:val="multilevel"/>
    <w:tmpl w:val="6E1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056830"/>
    <w:multiLevelType w:val="multilevel"/>
    <w:tmpl w:val="B1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C70DBE"/>
    <w:multiLevelType w:val="multilevel"/>
    <w:tmpl w:val="CC08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CD4559"/>
    <w:multiLevelType w:val="multilevel"/>
    <w:tmpl w:val="64AE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62431E"/>
    <w:multiLevelType w:val="multilevel"/>
    <w:tmpl w:val="1A94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8"/>
  </w:num>
  <w:num w:numId="5">
    <w:abstractNumId w:val="13"/>
  </w:num>
  <w:num w:numId="6">
    <w:abstractNumId w:val="7"/>
  </w:num>
  <w:num w:numId="7">
    <w:abstractNumId w:val="6"/>
  </w:num>
  <w:num w:numId="8">
    <w:abstractNumId w:val="9"/>
  </w:num>
  <w:num w:numId="9">
    <w:abstractNumId w:val="11"/>
  </w:num>
  <w:num w:numId="10">
    <w:abstractNumId w:val="5"/>
  </w:num>
  <w:num w:numId="11">
    <w:abstractNumId w:val="14"/>
  </w:num>
  <w:num w:numId="12">
    <w:abstractNumId w:val="2"/>
  </w:num>
  <w:num w:numId="13">
    <w:abstractNumId w:val="15"/>
  </w:num>
  <w:num w:numId="14">
    <w:abstractNumId w:val="17"/>
  </w:num>
  <w:num w:numId="15">
    <w:abstractNumId w:val="12"/>
  </w:num>
  <w:num w:numId="16">
    <w:abstractNumId w:val="16"/>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048C"/>
    <w:rsid w:val="0053048C"/>
    <w:rsid w:val="00591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04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4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2287</Words>
  <Characters>13042</Characters>
  <Application>Microsoft Office Word</Application>
  <DocSecurity>0</DocSecurity>
  <Lines>108</Lines>
  <Paragraphs>30</Paragraphs>
  <ScaleCrop>false</ScaleCrop>
  <Company>Reanimator Extreme Edition</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2020-03-18T17:21:00Z</dcterms:created>
  <dcterms:modified xsi:type="dcterms:W3CDTF">2020-03-18T17:25:00Z</dcterms:modified>
</cp:coreProperties>
</file>