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C2" w:rsidRPr="00F10C18" w:rsidRDefault="009867C2" w:rsidP="009867C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867C2" w:rsidRPr="00F10C18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867C2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867C2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867C2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867C2" w:rsidRPr="008974F7" w:rsidRDefault="006642FE" w:rsidP="009867C2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="009867C2" w:rsidRPr="007F2019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9867C2">
        <w:rPr>
          <w:rFonts w:ascii="Times New Roman" w:hAnsi="Times New Roman" w:cs="Times New Roman"/>
          <w:b/>
          <w:sz w:val="44"/>
          <w:szCs w:val="28"/>
        </w:rPr>
        <w:t xml:space="preserve">  </w:t>
      </w:r>
      <w:r w:rsidR="009867C2">
        <w:rPr>
          <w:rFonts w:ascii="Times New Roman" w:hAnsi="Times New Roman" w:cs="Times New Roman"/>
          <w:b/>
          <w:sz w:val="40"/>
          <w:szCs w:val="28"/>
        </w:rPr>
        <w:t>Русский язык в 6</w:t>
      </w:r>
      <w:r w:rsidR="009867C2"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9867C2" w:rsidRPr="008974F7" w:rsidRDefault="009867C2" w:rsidP="009867C2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</w:p>
    <w:p w:rsidR="009867C2" w:rsidRDefault="009867C2" w:rsidP="009867C2">
      <w:pPr>
        <w:tabs>
          <w:tab w:val="left" w:pos="1985"/>
        </w:tabs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</w:t>
      </w:r>
      <w:r w:rsidRPr="0098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2F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867C2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Pr="009867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Местоимение как часть речи.</w:t>
      </w:r>
    </w:p>
    <w:p w:rsidR="009867C2" w:rsidRPr="009867C2" w:rsidRDefault="009867C2" w:rsidP="009867C2">
      <w:pPr>
        <w:tabs>
          <w:tab w:val="left" w:pos="1985"/>
        </w:tabs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       </w:t>
      </w:r>
      <w:r w:rsidRPr="009867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Разряды местоимений по значению»</w:t>
      </w:r>
    </w:p>
    <w:p w:rsidR="009867C2" w:rsidRPr="007F2019" w:rsidRDefault="009867C2" w:rsidP="0098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67C2" w:rsidRDefault="009867C2" w:rsidP="0098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9867C2" w:rsidRDefault="009867C2" w:rsidP="009867C2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9867C2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867C2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867C2" w:rsidRPr="00F10C18" w:rsidRDefault="009867C2" w:rsidP="00A675F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7C2" w:rsidRPr="00F10C18" w:rsidRDefault="009867C2" w:rsidP="009867C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867C2" w:rsidRDefault="009867C2" w:rsidP="006642FE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9867C2" w:rsidRDefault="009867C2" w:rsidP="009867C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B633D" w:rsidRDefault="00EB633D" w:rsidP="009867C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A675F4" w:rsidRDefault="009867C2" w:rsidP="009867C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675F4" w:rsidRDefault="00A675F4" w:rsidP="009867C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A675F4" w:rsidRDefault="00A675F4" w:rsidP="009867C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A675F4" w:rsidRDefault="00A675F4" w:rsidP="009867C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A675F4" w:rsidRDefault="00A675F4" w:rsidP="009867C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9867C2" w:rsidRPr="008974F7" w:rsidRDefault="009867C2" w:rsidP="008E3314">
      <w:pPr>
        <w:tabs>
          <w:tab w:val="left" w:pos="1985"/>
        </w:tabs>
        <w:ind w:left="-284" w:right="1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Акуша 2018г.</w:t>
      </w:r>
    </w:p>
    <w:p w:rsidR="00E7782A" w:rsidRPr="009867C2" w:rsidRDefault="006B2B04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Тема: «</w:t>
      </w:r>
      <w:r w:rsidR="00E7782A" w:rsidRPr="0098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Местоимение как часть речи. Разряды местоимений по значению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Цели</w:t>
      </w:r>
      <w:r w:rsidRPr="0098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понятие о местоимении как части речи, его особенностях, разрядах; учить сопоставлять материал, полученный на различных уроках (</w:t>
      </w:r>
      <w:proofErr w:type="spellStart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связи); развивать навык раздельного написания местоимений с предлогами; через знакомство с лингвистическими сказками прививать учащимся любовь и уважение к русскому языку.</w:t>
      </w:r>
    </w:p>
    <w:bookmarkEnd w:id="0"/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УРОКА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496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I. Актуализация опорных знаний</w:t>
      </w:r>
      <w:bookmarkEnd w:id="1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497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1. Интрига</w:t>
      </w:r>
      <w:bookmarkEnd w:id="2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Прослушайте отрывок и определите тему сегодняшнего урока.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листал страницы раскрытой книги. Он давно собирался пополнить свое образование, но все не хватало терпения заняться этим всерьез. Вот и сейчас, перелистав книгу от начала до конца, Ветер испугался: в ней столько слов, что их, пожалуй, и за год не прочитаешь. Поэтому Ветер решил облегчить себе работу.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Будьте любезны, — обратился он к первому попавшемуся слову. — Как бы мне повидать самое главное слово этой книги?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Оно здесь, почти рядом</w:t>
      </w:r>
      <w:proofErr w:type="gramEnd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, — сказало Первое Попавшееся Слово. — Но я не советую отвлекать его по мелочам. Прежде чем обращаться к самому Существительному, изложите свое дело мне. Я — его заместитель.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Вы — его заместитель? — обрадовался Ветер. — Подумайте, как это я сразу вас нашел!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Да, вам повезло, — согласилось Первое Попавшееся Слово. — Я — первый заместитель Существительного — его личное местоимение. Оно достойно подражания, и я счастливо, что сумело кое-что у него перенять.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же вы у него переняли? — спросил Ветер, замирая от нетерпения.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Довольно много. Например, число, род, падеж. Ну, и содержание, разумеется.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(Ф. Кривин «Личное местоимение»)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498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2. Синтаксическая пятиминутка</w:t>
      </w:r>
      <w:bookmarkEnd w:id="3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Записать предложения.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Со школьных лет чувствовал я красоту русского языка. В нем меня привлекала его звучность, богатство слов и выражений.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Какова синтаксическая роль местоимений? Подчеркните их как члены предложения.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Для чего используются местоимения в предложениях? (Для того, чтобы избежать повторов, для связи предложений в тексте)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Почему у местоимения нет своих вопросов?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bookmark499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3. Беседа</w:t>
      </w:r>
      <w:bookmarkEnd w:id="4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пишутся предлоги со словами?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А с местоимениями?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bookmark500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4. Словарный диктант</w:t>
      </w:r>
      <w:bookmarkEnd w:id="5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Обо мне, ко мне, со мной, под тобой, у него, забежал, при мне, подо мной, за ним, во мне, при нем.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общего между приведенными ниже словами?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Я, ты, он, мы.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she</w:t>
      </w:r>
      <w:proofErr w:type="spellEnd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, I, </w:t>
      </w:r>
      <w:proofErr w:type="spellStart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. (Личные местоимения)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bookmark501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6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II. Постановка целей и задач урока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bookmark502"/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7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III. Объяснение нового материала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разрядами местоимений, помещенными в таблице учебника.</w:t>
      </w:r>
    </w:p>
    <w:p w:rsidR="00E7782A" w:rsidRPr="009867C2" w:rsidRDefault="00E7782A" w:rsidP="009867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IV. Закрепление материала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bookmark504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1. Работа с учебником</w:t>
      </w:r>
      <w:bookmarkEnd w:id="8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Выписать из учебника разряды местоимений с 1—2 примерами к каждому.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bookmark505"/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2. Тренировочный диктант</w:t>
      </w:r>
      <w:bookmarkEnd w:id="9"/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 местоимения, определить их разряд.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Подошел мастер к верстаку своего питомца. Тот ведет себя нервозно, подкрадывается с фуганком к доске, словно боится ее. Мастер берет фуганок, я слежу за ним. Дело в том, что я и есть тот питомец, работу которого поправлял мастер. фуганок напоминает мне корабль, который нужно привести в лагуну. «Вот и все», — говорит мастер.</w:t>
      </w:r>
    </w:p>
    <w:p w:rsidR="00E7782A" w:rsidRPr="009867C2" w:rsidRDefault="00E7782A" w:rsidP="009867C2">
      <w:pPr>
        <w:shd w:val="clear" w:color="auto" w:fill="FFFFFF"/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(По М. Константиновскому)</w:t>
      </w:r>
    </w:p>
    <w:p w:rsidR="00E7782A" w:rsidRPr="009867C2" w:rsidRDefault="00E7782A" w:rsidP="009867C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V. Итог урока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VI. Домашнее задание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по учебнику.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басню И. А. Крылова «Волк и ягненок», подготовиться писать по памяти отрывок от слов «Когда светлейший Волк позволит...» до слов «Питья мутить ему никак я не могу».</w:t>
      </w:r>
    </w:p>
    <w:p w:rsidR="00E7782A" w:rsidRPr="009867C2" w:rsidRDefault="00E7782A" w:rsidP="00E7782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7C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упражнение 270.</w:t>
      </w:r>
    </w:p>
    <w:p w:rsidR="00074060" w:rsidRDefault="00074060">
      <w:pPr>
        <w:rPr>
          <w:rFonts w:ascii="Times New Roman" w:hAnsi="Times New Roman" w:cs="Times New Roman"/>
          <w:sz w:val="28"/>
          <w:szCs w:val="28"/>
        </w:rPr>
      </w:pPr>
    </w:p>
    <w:p w:rsidR="006642FE" w:rsidRDefault="006642FE">
      <w:pPr>
        <w:rPr>
          <w:rFonts w:ascii="Times New Roman" w:hAnsi="Times New Roman" w:cs="Times New Roman"/>
          <w:sz w:val="28"/>
          <w:szCs w:val="28"/>
        </w:rPr>
      </w:pPr>
    </w:p>
    <w:p w:rsidR="006642FE" w:rsidRDefault="006642FE">
      <w:pPr>
        <w:rPr>
          <w:rFonts w:ascii="Times New Roman" w:hAnsi="Times New Roman" w:cs="Times New Roman"/>
          <w:sz w:val="28"/>
          <w:szCs w:val="28"/>
        </w:rPr>
      </w:pPr>
    </w:p>
    <w:p w:rsidR="006642FE" w:rsidRDefault="006642FE">
      <w:pPr>
        <w:rPr>
          <w:rFonts w:ascii="Times New Roman" w:hAnsi="Times New Roman" w:cs="Times New Roman"/>
          <w:sz w:val="28"/>
          <w:szCs w:val="28"/>
        </w:rPr>
      </w:pPr>
    </w:p>
    <w:p w:rsidR="00210770" w:rsidRPr="00F468F5" w:rsidRDefault="00210770" w:rsidP="00210770">
      <w:pPr>
        <w:pStyle w:val="a3"/>
        <w:rPr>
          <w:color w:val="000000"/>
          <w:sz w:val="28"/>
          <w:szCs w:val="28"/>
        </w:rPr>
      </w:pPr>
    </w:p>
    <w:p w:rsidR="007C7118" w:rsidRDefault="007C7118" w:rsidP="006642FE">
      <w:pPr>
        <w:rPr>
          <w:rFonts w:ascii="Times New Roman" w:hAnsi="Times New Roman" w:cs="Times New Roman"/>
          <w:sz w:val="28"/>
          <w:szCs w:val="28"/>
        </w:rPr>
      </w:pPr>
    </w:p>
    <w:p w:rsidR="007C7118" w:rsidRDefault="007C7118" w:rsidP="006642FE">
      <w:pPr>
        <w:rPr>
          <w:rFonts w:ascii="Times New Roman" w:hAnsi="Times New Roman" w:cs="Times New Roman"/>
          <w:sz w:val="28"/>
          <w:szCs w:val="28"/>
        </w:rPr>
      </w:pPr>
    </w:p>
    <w:p w:rsidR="007C7118" w:rsidRPr="00887408" w:rsidRDefault="007C7118" w:rsidP="006642FE">
      <w:pPr>
        <w:rPr>
          <w:rFonts w:ascii="Times New Roman" w:hAnsi="Times New Roman" w:cs="Times New Roman"/>
          <w:sz w:val="28"/>
          <w:szCs w:val="28"/>
        </w:rPr>
      </w:pPr>
    </w:p>
    <w:sectPr w:rsidR="007C7118" w:rsidRPr="00887408" w:rsidSect="0011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2A"/>
    <w:rsid w:val="00074060"/>
    <w:rsid w:val="000F15E9"/>
    <w:rsid w:val="0010551E"/>
    <w:rsid w:val="001154F4"/>
    <w:rsid w:val="00210770"/>
    <w:rsid w:val="0046348D"/>
    <w:rsid w:val="006642FE"/>
    <w:rsid w:val="006B2B04"/>
    <w:rsid w:val="006F5E2B"/>
    <w:rsid w:val="007A1C87"/>
    <w:rsid w:val="007C7118"/>
    <w:rsid w:val="00887408"/>
    <w:rsid w:val="008B2EF5"/>
    <w:rsid w:val="008E3314"/>
    <w:rsid w:val="009867C2"/>
    <w:rsid w:val="00A675F4"/>
    <w:rsid w:val="00AF2B44"/>
    <w:rsid w:val="00B2535F"/>
    <w:rsid w:val="00BA4169"/>
    <w:rsid w:val="00E7782A"/>
    <w:rsid w:val="00E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6BEFA-8353-454C-8F20-33AE098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4F4"/>
  </w:style>
  <w:style w:type="paragraph" w:styleId="2">
    <w:name w:val="heading 2"/>
    <w:basedOn w:val="a"/>
    <w:link w:val="20"/>
    <w:uiPriority w:val="9"/>
    <w:qFormat/>
    <w:rsid w:val="00E77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8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7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782A"/>
    <w:rPr>
      <w:b/>
      <w:bCs/>
    </w:rPr>
  </w:style>
  <w:style w:type="character" w:styleId="a5">
    <w:name w:val="Emphasis"/>
    <w:basedOn w:val="a0"/>
    <w:uiPriority w:val="20"/>
    <w:qFormat/>
    <w:rsid w:val="00E77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лейла курбанова</cp:lastModifiedBy>
  <cp:revision>3</cp:revision>
  <cp:lastPrinted>2018-05-16T08:25:00Z</cp:lastPrinted>
  <dcterms:created xsi:type="dcterms:W3CDTF">2019-08-16T18:50:00Z</dcterms:created>
  <dcterms:modified xsi:type="dcterms:W3CDTF">2019-08-16T19:10:00Z</dcterms:modified>
</cp:coreProperties>
</file>