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D5" w:rsidRPr="00C210D5" w:rsidRDefault="00C210D5" w:rsidP="00C210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  <w:r w:rsidRPr="00C210D5">
        <w:rPr>
          <w:color w:val="000000"/>
          <w:sz w:val="28"/>
        </w:rPr>
        <w:t>Муниципальное бюджетное общеобразовательное учреждение</w:t>
      </w:r>
    </w:p>
    <w:p w:rsidR="00C210D5" w:rsidRPr="00C210D5" w:rsidRDefault="00C210D5" w:rsidP="00C210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210D5"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              </w:t>
      </w:r>
      <w:r w:rsidRPr="00C210D5">
        <w:rPr>
          <w:color w:val="000000"/>
          <w:sz w:val="28"/>
        </w:rPr>
        <w:t xml:space="preserve">  « </w:t>
      </w:r>
      <w:proofErr w:type="spellStart"/>
      <w:r w:rsidRPr="00C210D5">
        <w:rPr>
          <w:color w:val="000000"/>
          <w:sz w:val="28"/>
        </w:rPr>
        <w:t>Акушинская</w:t>
      </w:r>
      <w:proofErr w:type="spellEnd"/>
      <w:r w:rsidRPr="00C210D5">
        <w:rPr>
          <w:color w:val="000000"/>
          <w:sz w:val="28"/>
        </w:rPr>
        <w:t xml:space="preserve"> средняя общеобразовательная школа №3»</w:t>
      </w:r>
    </w:p>
    <w:p w:rsidR="00C210D5" w:rsidRPr="00C210D5" w:rsidRDefault="00C210D5" w:rsidP="00C210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1"/>
        </w:rPr>
      </w:pPr>
      <w:r w:rsidRPr="00C210D5">
        <w:rPr>
          <w:color w:val="000000"/>
          <w:sz w:val="28"/>
          <w:szCs w:val="21"/>
        </w:rPr>
        <w:t>МО «</w:t>
      </w:r>
      <w:proofErr w:type="spellStart"/>
      <w:r w:rsidRPr="00C210D5">
        <w:rPr>
          <w:color w:val="000000"/>
          <w:sz w:val="28"/>
          <w:szCs w:val="21"/>
        </w:rPr>
        <w:t>Акушинский</w:t>
      </w:r>
      <w:proofErr w:type="spellEnd"/>
      <w:r w:rsidRPr="00C210D5">
        <w:rPr>
          <w:color w:val="000000"/>
          <w:sz w:val="28"/>
          <w:szCs w:val="21"/>
        </w:rPr>
        <w:t xml:space="preserve"> район»</w:t>
      </w: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210D5" w:rsidRPr="00C210D5" w:rsidRDefault="00C210D5" w:rsidP="00C210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  <w:r>
        <w:rPr>
          <w:b/>
          <w:bCs/>
          <w:color w:val="000000"/>
          <w:sz w:val="36"/>
          <w:szCs w:val="32"/>
        </w:rPr>
        <w:t>Урок литературного чтения</w:t>
      </w:r>
      <w:r>
        <w:rPr>
          <w:b/>
          <w:bCs/>
          <w:color w:val="000000"/>
          <w:sz w:val="36"/>
          <w:szCs w:val="32"/>
        </w:rPr>
        <w:br/>
      </w:r>
      <w:r w:rsidRPr="00C210D5">
        <w:rPr>
          <w:b/>
          <w:bCs/>
          <w:color w:val="000000"/>
          <w:sz w:val="36"/>
          <w:szCs w:val="32"/>
        </w:rPr>
        <w:t xml:space="preserve"> по теме</w:t>
      </w:r>
    </w:p>
    <w:p w:rsidR="00C210D5" w:rsidRPr="00C210D5" w:rsidRDefault="00C210D5" w:rsidP="00C210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  <w:r w:rsidRPr="00C210D5">
        <w:rPr>
          <w:b/>
          <w:bCs/>
          <w:color w:val="000000"/>
          <w:sz w:val="32"/>
          <w:szCs w:val="28"/>
        </w:rPr>
        <w:t>« Главные реки».</w:t>
      </w: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C210D5" w:rsidRPr="00EC233F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rFonts w:ascii="Arial" w:hAnsi="Arial" w:cs="Arial"/>
          <w:color w:val="000000"/>
          <w:sz w:val="22"/>
          <w:szCs w:val="21"/>
        </w:rPr>
      </w:pPr>
      <w:r w:rsidRPr="00EC233F">
        <w:rPr>
          <w:color w:val="000000"/>
          <w:sz w:val="28"/>
        </w:rPr>
        <w:t xml:space="preserve">Учитель: </w:t>
      </w:r>
      <w:proofErr w:type="spellStart"/>
      <w:r>
        <w:rPr>
          <w:color w:val="000000"/>
          <w:sz w:val="28"/>
        </w:rPr>
        <w:t>Исмаилова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Патимат</w:t>
      </w:r>
      <w:proofErr w:type="spellEnd"/>
      <w:r>
        <w:rPr>
          <w:color w:val="000000"/>
          <w:sz w:val="28"/>
        </w:rPr>
        <w:t xml:space="preserve"> Б.</w:t>
      </w: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8"/>
        </w:rPr>
      </w:pPr>
      <w:r w:rsidRPr="00EC233F">
        <w:rPr>
          <w:color w:val="000000"/>
          <w:sz w:val="28"/>
        </w:rPr>
        <w:t>учитель начальных классов</w:t>
      </w: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8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8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8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8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8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8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8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8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8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8"/>
        </w:rPr>
      </w:pPr>
    </w:p>
    <w:p w:rsidR="00C210D5" w:rsidRPr="00EC233F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rFonts w:ascii="Arial" w:hAnsi="Arial" w:cs="Arial"/>
          <w:color w:val="000000"/>
          <w:sz w:val="22"/>
          <w:szCs w:val="21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C210D5" w:rsidRDefault="00C210D5" w:rsidP="00C210D5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                   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</w:rPr>
        <w:lastRenderedPageBreak/>
        <w:t>У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рок литературного чтения в 4 классе «Главные реки» В.Ю.Драгунский  УМК «Школа России»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Работа над содержанием произведения В. Ю. Драгунского  « Главные реки».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урока: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продолжить знакомить учащихся с творчеством В.Ю.Драгунского и его произведением «Главные реки»; развивать у детей чувство юмора; развитие навыков быстрого, правильного и осознанного чтения; учить проникать в глубину замысла автора, работать над развитием речи, вызывать интерес к чтению.</w:t>
      </w: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210D5" w:rsidRPr="00C210D5" w:rsidRDefault="00C210D5" w:rsidP="00C21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знания учащихся о Викторе Драгунском и его литературной деятельности.</w:t>
      </w:r>
    </w:p>
    <w:p w:rsidR="00C210D5" w:rsidRPr="00C210D5" w:rsidRDefault="00C210D5" w:rsidP="00C21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раскрыть нравственный смысл произведения;</w:t>
      </w:r>
    </w:p>
    <w:p w:rsidR="00C210D5" w:rsidRPr="00C210D5" w:rsidRDefault="00C210D5" w:rsidP="00C21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навык выразительного чтения, чтения по ролям, пересказа текста, выборочного чтения;</w:t>
      </w:r>
    </w:p>
    <w:p w:rsidR="00C210D5" w:rsidRPr="00C210D5" w:rsidRDefault="00C210D5" w:rsidP="00C21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чётко</w:t>
      </w:r>
      <w:proofErr w:type="gramEnd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формулировать ответ на поставленные вопросы;</w:t>
      </w:r>
    </w:p>
    <w:p w:rsidR="00C210D5" w:rsidRPr="00C210D5" w:rsidRDefault="00C210D5" w:rsidP="00C21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формировать умение самостоятельно добывать новые знания;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нравственные качества, навык коллективной творческой деятельности;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учить сравнивать, сопоставлять, выражать свои мысли, чувства, настроение;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закреплять умение самостоятельно работать с книгой;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развивать читательский интерес.</w:t>
      </w:r>
    </w:p>
    <w:p w:rsidR="00C210D5" w:rsidRPr="00C210D5" w:rsidRDefault="00C210D5" w:rsidP="00C21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Тип урока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:  урок обобщения и систематизации знаний.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УУД: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</w:t>
      </w: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поиск и выделение нужной информации о героях и их поступках, о произведении или книге; ориентироваться в тексте; анализировать произведение с целью соотнесения иллюстрации с эпизодом; формулировать несложные выводы.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осознавать и принимать учебную задачу; контролировать себя при </w:t>
      </w:r>
      <w:proofErr w:type="spellStart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чтении</w:t>
      </w:r>
      <w:proofErr w:type="gramStart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210D5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C210D5">
        <w:rPr>
          <w:rFonts w:ascii="Times New Roman" w:eastAsia="Times New Roman" w:hAnsi="Times New Roman" w:cs="Times New Roman"/>
          <w:color w:val="333333"/>
          <w:sz w:val="28"/>
          <w:szCs w:val="28"/>
        </w:rPr>
        <w:t>пособствовать</w:t>
      </w:r>
      <w:proofErr w:type="spellEnd"/>
      <w:r w:rsidRPr="00C210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развитию у детей чувства юмора, речи, мышления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  <w:r w:rsidRPr="00C210D5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оценивать поступки, отличать хорошее от плохого;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 ставить цель собственной познавательной деятельности и удерживать её.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1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Коммуникативные: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 участвовать в выразительном чтении по ролям, в инсценировках; следить за действиями других участников в процессе коллективной творческой деятельности и по необходимости вносить в нее коррективы;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вступать в общение, выражать свою точку зрения, слушать других, соблюдать правила общения; аргументировать высказывания, задавать вопросы; воспитывать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 поведения при фронтальной, индивидуальной и групповой работе.</w:t>
      </w:r>
      <w:proofErr w:type="gramEnd"/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самоопределение и самопознание себя через сравнение с героями литературных произведений; формирование выраженной устойчивой учебно-познавательной мотивации учения; интерес к содержанию доступных художественных произведений, к миру чувств человека, отраженных в художественном тексте; </w:t>
      </w:r>
      <w:r w:rsidRPr="00C210D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интерес к чтению литературы, творчеству В.Ю. Драгунского.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урока: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заинтересовать учащихся творчеством В.Ю.Драгунского; совершенствование умений работать в паре, группах  и 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самостоятельно, а также анализировать произведение.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работы учащихся: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парная, фронтальная, индивидуальная.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работы учителя: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организаторская, обучающая, контролирующая, оценивающая.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и педагогическая эффективность используемых технологий.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Преимущество компьютерной презентации состоит в облегчении труда преподавателя и в упорядочивании и сохранности наглядного материала, необходимого для конкретного занятия. Использование активных методов обучения совершенствует  мыслительную деятельность учащихся.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 «Литературное чтение», 4 класс. Составители Л.Ф.Климанова, В.Г.Горецкий и др.- М.: Просвещение, УМК «Школа России». Выставка книг с произведениями В. </w:t>
      </w:r>
      <w:proofErr w:type="gramStart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Драгунского</w:t>
      </w:r>
      <w:proofErr w:type="gramEnd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проектор, экран, компьютер, интерактивная доска «SMART </w:t>
      </w:r>
      <w:proofErr w:type="spellStart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Board</w:t>
      </w:r>
      <w:proofErr w:type="spellEnd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», презентация.</w:t>
      </w:r>
    </w:p>
    <w:p w:rsidR="00C210D5" w:rsidRPr="00C210D5" w:rsidRDefault="00C210D5" w:rsidP="00C21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Организационный момент.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(Слайд 1)        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(3 мин)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 Биография В.Ю.</w:t>
      </w:r>
      <w:proofErr w:type="gramStart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Драгунского</w:t>
      </w:r>
      <w:proofErr w:type="gramEnd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Здравствуйте, ребята!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Начинаем урок литературного чтения. Вчера  мы познакомились с биографией В.Ю.Драгунского. Сегодня наши ученики подготовили небольшое сообщение о нём.</w:t>
      </w: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 Драгунский работал Дедом Морозом на ёлках, и все дети, мамы, бабушки и дедушки просто животики надрывали от смеха, такой весёлый это был Дед Мороз.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 Драгунский был даже клоуном в цирке на Цветном бульваре, рыжим клоуном в лохматом рыжем парике.  А клоуном быть очень трудно, ведь он должен уметь и фокусы показывать, и сальто-мортале делать, и по канату ходить, и петь, и танцевать, и с животными уметь общаться. Виктор Драгунский всё это умел.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А ещё надо было  придумывать веселые куплеты, песни, монологи, клоунады,  с которыми он выходил на арену цирка.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 любил </w:t>
      </w:r>
      <w:proofErr w:type="gramStart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Драгунский</w:t>
      </w:r>
      <w:proofErr w:type="gramEnd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выступать перед детьми. Для него не было большего наслаждения, чем следить за маленькими зрителями, которые во время его представлений просто сползали со стульев от смеха.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Спасибо, ребята.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- А теперь за работу! А как будем работать - догадайтесь сами. У вас на партах - текст со словами – подсказками. Их нужно вписать в каждую строку текста по смыслу.</w:t>
      </w:r>
      <w:r w:rsidRPr="00C210D5">
        <w:rPr>
          <w:rFonts w:ascii="Times New Roman" w:eastAsia="Times New Roman" w:hAnsi="Times New Roman" w:cs="Times New Roman"/>
          <w:color w:val="800000"/>
          <w:sz w:val="28"/>
          <w:szCs w:val="28"/>
        </w:rPr>
        <w:t> 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 будем мы ……. (читать</w:t>
      </w:r>
      <w:proofErr w:type="gramStart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,)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 из  текста …….(извлекать.)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Точку  зрения…….(высказывать</w:t>
      </w:r>
      <w:proofErr w:type="gramStart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,)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вопросы …….(отвечать,)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Новое для себя…….(узнавать.)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И, конечно, без сомненья,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Речь при этом …….(развивать!)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Слова-подсказки: читать, отвечать, узнавать, извлекать, высказывать, развивать.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II. Актуализация знаний. Сообщение темы урока.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2)       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(3 мин)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Сегодня мы продолжим  работу над произведением В.Ю. Драгунского «Главные       реки».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Ваша задача - показать, насколько хорошо вы поняли смысл прочитанного  произведения,  сделать для себя выводы. Но сначала проведём речевую разминку.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Речевая разминка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(текст напечатан на карточках).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Причина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«Причина», - какое удобное слово!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Оно выручает </w:t>
      </w:r>
      <w:proofErr w:type="gramStart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лентяя</w:t>
      </w:r>
      <w:proofErr w:type="gramEnd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любого.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Оно объясняет,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Оно покрывает,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Оно от стыда и позора спасает.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сделал,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Забыл,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Тяжело,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Далеко…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Причину найдёшь –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дыши глубоко!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С совестью мир,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запятнана честь…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Чего-то там нет,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причина - то есть!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Ребята, ребята,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завтра – мужчины.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надо причин!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Не ищите причины!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( В.Викторов)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Прочитайте стихотворение жужжащим чтением.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Прочитайте, начиная шёпотом, увеличивая силу голоса.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Прочитайте с ускорением.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Прочитайте выразительно.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Подготовка к восприятию текста.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Во время речевой разминки вы прочитали стихотворение «Причина».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поняли его смысл? 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(нельзя искать причину, если ты забыл, поленился выучить уроки).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Можно ли соотнести его с рассказом «Главные реки»? 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(Да)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Почему? 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(Дениска искал причину, почему он не выучил урок)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Работа над текстом. (Слайд 3)        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(7 мин)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Прослушивание  аудиозаписи  рассказа «Главные реки».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- Ребята, сейчас мы с вами прослушаем отрывок из рассказа «Главные реки» в исполнении автора Виктора Юзефовича Драгунского.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Вопросы на восприятие текста: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От чьего имени ведётся рассказ?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 имени Дениса Кораблёва)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Где происходит событие,  рассказанное Дениской?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школе, на уроке)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Почему Дениска оказался в такой нелепой ситуации? </w:t>
      </w:r>
      <w:proofErr w:type="gramStart"/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 так завозился со змеем и космосом, что совершенно забыл обо всём на свете.</w:t>
      </w:r>
      <w:proofErr w:type="gramEnd"/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 </w:t>
      </w:r>
      <w:proofErr w:type="gramStart"/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Денис думать перестал про какие-то там уроки.)</w:t>
      </w:r>
      <w:proofErr w:type="gramEnd"/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- Были  ли у вас в жизни такие ситуации, когда вам приходилось опаздывать или придти с невыполненными уроками и вас обязательно спрашивали, или подсказки были не понятны для вас? Что вы испытывали в тот момент?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(Мне было стыдно, что я не выполнил задание).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К каким уловкам прибегает Дениска для того, чтобы исправить положение?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(делает вид, что не услышал вопроса).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Помогают ли герою подсказки друзей?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Нет).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Вас не смущает, что про главные реки почти ничего не говорится, а произведение получило такое название. Почему?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(Потому что Денис неправильно назвал реку Америки).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Работа в группах.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Каждой группе нужно придумать 1 вопрос по содержанию и задать другим.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группа  -  Сколько лет было Дениске? (8 лет).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группа  -  Чем занимался Дениска весь день? (запускал во дворе змея в космос)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3группа  -   отрывок из стихотворения какого поэта не выучил Дениска? (Некрасова)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 Работа с фразеологизмами. (Слайд 4)        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(3мин)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Прочитайте, объясните смысл фразеологизмов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1 группа: ВЫЛЕТЕЛО  ИЗ  ГОЛОВЫ   -   (забыл).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2 группа: ОДЕВАТЬСЯ  КАК  НА  ПОЖАР  -  (одеваться очень быстро).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3 группа: СМЕЯТЬСЯ  ДО  СЛЁЗ  -  (долго смеяться, хохотать).</w:t>
      </w: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проверим</w:t>
      </w: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(по одному человеку из каждой группы).</w:t>
      </w: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V. </w:t>
      </w:r>
      <w:proofErr w:type="spellStart"/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суперфизминутка</w:t>
      </w:r>
      <w:proofErr w:type="spellEnd"/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       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(2мин)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А сейчас немного отдохнём.</w:t>
      </w: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 Работа с пословицами. (Слайд 5)       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(5 мин)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из пословиц на карточках.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F243E"/>
          <w:sz w:val="28"/>
          <w:szCs w:val="28"/>
        </w:rPr>
        <w:t>-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пословицы, прочитайте, соотнесите их с картинками, проверьте.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1 группа: ДЕЛУ – ВРЕМЯ, ПОТЕХЕ - ЧАС.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2 группа: СДЕЛАЛ ДЕЛО, ГУЛЯЙ СМЕЛО!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3 группа: ОТКЛАДЫВАЙ БЕЗДЕЛЬЕ, ДА НЕ ОТКЛАДЫВАЙ ДЕЛА.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Объясните смысл пословиц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(Сначала нужно сделать дела, а потом гулять, играть).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- Можно этими пословицами определить главную мысль произведения?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(Да).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- Почему?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(Потому что Дениска вместо того, чтобы сначала сделать уроки пускал змея).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- А как автор относится к своему герою?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 Денис ему нравится).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Высмеивает ли он поведение мальчика?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 его и осуждает, и сочувствует ему).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Над какой чертой характера смеётся Виктор Драгунский? </w:t>
      </w:r>
      <w:proofErr w:type="gramStart"/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неумении сосредоточиться на чём-то важном.</w:t>
      </w:r>
      <w:proofErr w:type="gramEnd"/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Например, на выполнении домашнего задания).</w:t>
      </w:r>
      <w:proofErr w:type="gramEnd"/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подобные произведения в литературе называются юмористическими.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Их цель  - показать читателям недостатки в их поведении, разговоре, отношении к своим обязанностям.</w:t>
      </w:r>
      <w:r w:rsidRPr="00C210D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Работа над текстом (продолжение) (Слайд 6)       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(15 мин)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 Работа с интерактивной доской. Игра «Молчанка».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- А на эти вопросы вы будете отвечать у доски (с помощью интерактивной доски).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1 вопрос. Реки, какой страны должен был выучить Дениска?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(Америка)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2 вопрос. Кто по профессии Раиса Ивановна?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(Учительница)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3 вопрос. О людях, какой профессии говорится в тексте?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 пожарниках)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(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 ответы ученик показывает при помощи доски).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- Хорошо, молодец!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моменты, по-вашему, являются самыми смешными?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(Когда Денис неправильно сказал название реки).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Чтение произведения.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вернёмся к произведению и прочитаем его ещё раз.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1) Звучит аудиозапись рассказа «Главные реки».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2) Продолжение чтения рассказа учеником.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3) Инсценируют рассказ </w:t>
      </w:r>
      <w:proofErr w:type="spellStart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Мушулов</w:t>
      </w:r>
      <w:proofErr w:type="spellEnd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А., </w:t>
      </w:r>
      <w:proofErr w:type="spellStart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Пындыч</w:t>
      </w:r>
      <w:proofErr w:type="spellEnd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Е., </w:t>
      </w:r>
      <w:proofErr w:type="spellStart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Шварцбаум</w:t>
      </w:r>
      <w:proofErr w:type="spellEnd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Вам понравилось, как играли ребята? Давайте поблагодарим их аплодисментами.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урок извлек Дениска из всего произошедшего? Ответьте словами из текста.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proofErr w:type="gramStart"/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(Хотя мне уже идёт девятый год, я только вчера догадался, что уроки всё-таки надо учить.</w:t>
      </w:r>
      <w:proofErr w:type="gramEnd"/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Любишь</w:t>
      </w:r>
      <w:proofErr w:type="gramEnd"/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не любишь, хочешь не хочешь, лень тебе или не лень, а учить уроки надо. Это закон. И я теперь дал клятву, что буду учить уроки всегда. </w:t>
      </w:r>
      <w:proofErr w:type="gramStart"/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 глубокой старости).</w:t>
      </w:r>
      <w:r w:rsidRPr="00C210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proofErr w:type="gramEnd"/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исполнит ли Денис эту клятву?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(Думаю, что эту клятву Дениска  обязательно исполнит).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так считаете?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(Потому что этот урок он запомнит на всю жизнь).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как вы думаете, </w:t>
      </w:r>
      <w:proofErr w:type="gramStart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заставляет задуматься нас автор?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(Над тем, что надо всегда учить уроки).</w:t>
      </w:r>
      <w:r w:rsidRPr="00C210D5">
        <w:rPr>
          <w:rFonts w:ascii="Times New Roman" w:eastAsia="Times New Roman" w:hAnsi="Times New Roman" w:cs="Times New Roman"/>
          <w:b/>
          <w:bCs/>
          <w:i/>
          <w:iCs/>
          <w:color w:val="0F243E"/>
          <w:sz w:val="28"/>
          <w:szCs w:val="28"/>
        </w:rPr>
        <w:t> 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Расшифруй пословицу.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каждой группы на столе конверт с заданием. Надо узнать, что там написано.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0"/>
        <w:gridCol w:w="1915"/>
        <w:gridCol w:w="1915"/>
        <w:gridCol w:w="2170"/>
        <w:gridCol w:w="1915"/>
        <w:gridCol w:w="1915"/>
      </w:tblGrid>
      <w:tr w:rsidR="00C210D5" w:rsidRPr="00C210D5" w:rsidTr="00C210D5">
        <w:trPr>
          <w:trHeight w:val="54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0"/>
            <w:bookmarkEnd w:id="0"/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C210D5" w:rsidRPr="00C210D5" w:rsidTr="00C210D5">
        <w:trPr>
          <w:trHeight w:val="54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C210D5" w:rsidRPr="00C210D5" w:rsidTr="00C210D5">
        <w:trPr>
          <w:trHeight w:val="54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210D5" w:rsidRPr="00C210D5" w:rsidTr="00C210D5">
        <w:trPr>
          <w:trHeight w:val="54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</w:tr>
      <w:tr w:rsidR="00C210D5" w:rsidRPr="00C210D5" w:rsidTr="00C210D5">
        <w:trPr>
          <w:trHeight w:val="58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Ы</w:t>
            </w:r>
            <w:proofErr w:type="gramEnd"/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</w:tc>
      </w:tr>
    </w:tbl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стыдно не знать, стыдно не учиться.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К кому из героев произведения вы бы отнесли эту пословицу?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 Денису Кораблёву)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А к себе вы можете отнести эти слова? </w:t>
      </w:r>
      <w:proofErr w:type="gramStart"/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(Да.</w:t>
      </w:r>
      <w:proofErr w:type="gramEnd"/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Потому что иногда тоже забываем сделать уроки).</w:t>
      </w:r>
      <w:proofErr w:type="gramEnd"/>
    </w:p>
    <w:p w:rsidR="00C210D5" w:rsidRPr="00C210D5" w:rsidRDefault="00C210D5" w:rsidP="00C210D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Книга «Денискины рассказы»</w:t>
      </w: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(Слайд 7)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рассказ «Главные реки» В. Драгунского вошёл в книгу «Денискины рассказы», которой исполнилось в этом году 55 лет. Об этой книге вам расскажет ваш одноклассник.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Сборник под таким названием появился в 1959 году. Все рассказы писателя объединены одним героем – мальчиком Дениской, с которым происходят весёлые и необыкновенные истории.  Эти истории были неисчерпаемы. И многие думали, что писатель берёт сюжеты из жизни своего сына Дениса. Это не совсем  верно: у писателя  был большой запас творческой фантазии.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Я рекомендую вам всем прочитать эту книгу.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VIII. Рефлексия        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(3 мин)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нового узнали?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Виктор Драгунский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работал рыжим клоуном в цирке)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Над </w:t>
      </w:r>
      <w:proofErr w:type="gramStart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</w:t>
      </w:r>
      <w:proofErr w:type="gramEnd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 рассказа мы работали?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(«Главные реки» Виктора Драгунского).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Чему вы учились на уроке? </w:t>
      </w:r>
      <w:proofErr w:type="gramStart"/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(Определять главную мысль рассказа.</w:t>
      </w:r>
      <w:proofErr w:type="gramEnd"/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Работать с фразеологизмами.  </w:t>
      </w:r>
      <w:proofErr w:type="gramStart"/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Составлять пословицы, объяснять их значение).</w:t>
      </w:r>
      <w:proofErr w:type="gramEnd"/>
    </w:p>
    <w:p w:rsidR="00C210D5" w:rsidRPr="00C210D5" w:rsidRDefault="00C210D5" w:rsidP="00C210D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-Какой вывод вы сделали для себя?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(Всегда делать уроки).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IX. Оценка деятельности детей.           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(2 мин)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- Активно работали, были необыкновенными актёрами …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- Красиво и правильно выражали свои мысли…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- Внимательно слушали одноклассников …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C21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«Поляна»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Содержание: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На доске – поляна из цветов. Перед каждым ребенком – бабочка и тучка.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А теперь, пожалуйста, оцените свою работу на уроке. Если вы считаете, что потрудились хорошо, узнали много нового и интересного, прикрепите к полянке бабочку. А если урок прошел зря или вы недовольны своей работой – тучку.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Над нашей поляной порхают бабочки. Значит, наш урок прошёл не зря. Я рада, что он вам понравился.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X. Домашнее задание: 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 чтение текста по ролям. Прочитать книгу «Денискины рассказы». Всем спасибо за внимание. Урок окончен. До свидания.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 будем мы …….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 из  текста …….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Точку  зрения…….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вопросы …….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Новое для себя…….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И, конечно, без сомненья,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Речь при этом …….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Слова-подсказки: читать, отвечать, узнавать, извлекать, высказывать, развивать.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 будем мы …….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 из  текста …….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Точку  зрения…….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вопросы …….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Новое для себя…….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И, конечно, без сомненья,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Речь при этом …….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Слова-подсказки: читать, отвечать, узнавать, извлекать, высказывать, развивать.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 будем мы …….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 из  текста …….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Точку  зрения…….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вопросы …….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Новое для себя…….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И, конечно, без сомненья,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Речь при этом …….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Слова-подсказки: читать, отвечать, узнавать, извлекать, высказывать, развивать.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«Причина», - какое удобное слово!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Оно выручает </w:t>
      </w:r>
      <w:proofErr w:type="gramStart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лентяя</w:t>
      </w:r>
      <w:proofErr w:type="gramEnd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любого.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Оно объясняет,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Оно покрывает,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Оно от стыда и позора спасает.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сделал,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Забыл,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Тяжело,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Далеко…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Причину найдёшь –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дыши глубоко!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С совестью мир,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запятнана честь…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Чего-то там нет,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причина - то есть!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Ребята, ребята,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завтра – мужчины.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надо причин!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Не ищите причины!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( В.Викторов)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ВЫЛЕТЕЛО        ИЗ       ГОЛОВЫ  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ОДЕВАТЬСЯ       КАК     НА        ПОЖАР  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СМЕЯТЬСЯ         ДО         СЛЁЗ  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ДЕЛУ    –     ВРЕМЯ,      ПОТЕХЕ      -     ЧАС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СДЕЛАЛ       ДЕЛО,        ГУЛЯЙ                СМЕЛО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ОТКЛАДЫВАЙ         БЕЗДЕЛЬЕ,               ДА  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                        ОТКЛАДЫВАЙ                 ДЕЛА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0"/>
        <w:gridCol w:w="1914"/>
        <w:gridCol w:w="1915"/>
        <w:gridCol w:w="2171"/>
        <w:gridCol w:w="1915"/>
        <w:gridCol w:w="1915"/>
      </w:tblGrid>
      <w:tr w:rsidR="00C210D5" w:rsidRPr="00C210D5" w:rsidTr="00C210D5">
        <w:trPr>
          <w:trHeight w:val="76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1"/>
            <w:bookmarkEnd w:id="1"/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C210D5" w:rsidRPr="00C210D5" w:rsidTr="00C210D5">
        <w:trPr>
          <w:trHeight w:val="76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C210D5" w:rsidRPr="00C210D5" w:rsidTr="00C210D5">
        <w:trPr>
          <w:trHeight w:val="76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210D5" w:rsidRPr="00C210D5" w:rsidTr="00C210D5">
        <w:trPr>
          <w:trHeight w:val="76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</w:tr>
      <w:tr w:rsidR="00C210D5" w:rsidRPr="00C210D5" w:rsidTr="00C210D5">
        <w:trPr>
          <w:trHeight w:val="78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</w:tc>
      </w:tr>
    </w:tbl>
    <w:p w:rsidR="00C210D5" w:rsidRPr="00C210D5" w:rsidRDefault="00C210D5" w:rsidP="00C210D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bookmarkStart w:id="2" w:name="2"/>
      <w:bookmarkEnd w:id="2"/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0"/>
        <w:gridCol w:w="1914"/>
        <w:gridCol w:w="1915"/>
        <w:gridCol w:w="2171"/>
        <w:gridCol w:w="1915"/>
        <w:gridCol w:w="1915"/>
      </w:tblGrid>
      <w:tr w:rsidR="00C210D5" w:rsidRPr="00C210D5" w:rsidTr="00C210D5">
        <w:trPr>
          <w:trHeight w:val="76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C210D5" w:rsidRPr="00C210D5" w:rsidTr="00C210D5">
        <w:trPr>
          <w:trHeight w:val="76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C210D5" w:rsidRPr="00C210D5" w:rsidTr="00C210D5">
        <w:trPr>
          <w:trHeight w:val="76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210D5" w:rsidRPr="00C210D5" w:rsidTr="00C210D5">
        <w:trPr>
          <w:trHeight w:val="76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</w:tr>
      <w:tr w:rsidR="00C210D5" w:rsidRPr="00C210D5" w:rsidTr="00C210D5">
        <w:trPr>
          <w:trHeight w:val="78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</w:tc>
      </w:tr>
    </w:tbl>
    <w:p w:rsidR="00C210D5" w:rsidRPr="00C210D5" w:rsidRDefault="00C210D5" w:rsidP="00C210D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bookmarkStart w:id="3" w:name="8193d5654087d154f911fc767bfe769456d98d42"/>
      <w:bookmarkStart w:id="4" w:name="3"/>
      <w:bookmarkEnd w:id="3"/>
      <w:bookmarkEnd w:id="4"/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0"/>
        <w:gridCol w:w="1914"/>
        <w:gridCol w:w="1915"/>
        <w:gridCol w:w="2171"/>
        <w:gridCol w:w="1915"/>
        <w:gridCol w:w="1915"/>
      </w:tblGrid>
      <w:tr w:rsidR="00C210D5" w:rsidRPr="00C210D5" w:rsidTr="00C210D5">
        <w:trPr>
          <w:trHeight w:val="76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C210D5" w:rsidRPr="00C210D5" w:rsidTr="00C210D5">
        <w:trPr>
          <w:trHeight w:val="76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C210D5" w:rsidRPr="00C210D5" w:rsidTr="00C210D5">
        <w:trPr>
          <w:trHeight w:val="76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210D5" w:rsidRPr="00C210D5" w:rsidTr="00C210D5">
        <w:trPr>
          <w:trHeight w:val="76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</w:tr>
      <w:tr w:rsidR="00C210D5" w:rsidRPr="00C210D5" w:rsidTr="00C210D5">
        <w:trPr>
          <w:trHeight w:val="78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0D5" w:rsidRPr="00C210D5" w:rsidRDefault="00C210D5" w:rsidP="00C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</w:tc>
      </w:tr>
    </w:tbl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Запас на всякий случай.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Останется ли в вашей памяти этот рассказ?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(Да)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Почему?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он? (ДЕТСКИЙ ПИСАТЕЛЬ)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кого он пишет (ДЛЯ ДЕТЕЙ)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О ком его рассказы? ( О ДЕТЯХ)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у них общего? Какие они? (смешные, интересные)  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произведения вы знаете? Чем они вам понравились?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главный герой книги «Денискины рассказы»? (</w:t>
      </w:r>
      <w:proofErr w:type="gramStart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Денисе</w:t>
      </w:r>
      <w:proofErr w:type="gramEnd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Кораблёве)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Кому из вас захотелось прочитать ещё какие-нибудь рассказы Виктора Драгунского?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Драгунский</w:t>
      </w:r>
      <w:proofErr w:type="gramEnd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 получал письма от юных читателей и всегда старался ответить на них. Его девиз был «Не одного дня работы не для детей, ни одного ребёнка без радости", а каждое его послание он заканчивал девизом «Дружба! Верность! Честь!»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Учитель. Почему рассказы </w:t>
      </w:r>
      <w:proofErr w:type="gramStart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Драгунского</w:t>
      </w:r>
      <w:proofErr w:type="gramEnd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стареют и всё так же интересны?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Ученик. В них много юмора.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Ученик. Они увлекательны.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Ученик. Дети – герои произведений – наши ровесники. С ними происходит много интересного.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Ученик. Часто в рассказах мы «видим» себя или своих друзей.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Учитель. Совершенно верно. Виктор Драгунский  заставляет нас задуматься: а добрый ли и честный я, человечный и смелый ли? Если нет, то надо непременно от своих пороков избавиться.</w:t>
      </w:r>
    </w:p>
    <w:p w:rsidR="00C210D5" w:rsidRPr="00C210D5" w:rsidRDefault="00C210D5" w:rsidP="00C21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А попадали ли вы в подобную ситуацию? (Выслушиваются рассказы 2-3 учеников)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– Ребята, я знаю, что вам нравятся произведения В.Ю.Драгунского.  Мы проведём игру «Угадай рассказ». Посмотрим, узнаете ли вы произведения В.Ю.Драгунского. Чем они вам понравились?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Что у них общего? Какие они? (О детях, о  Денисе Кораблёве)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«Угадай рассказ»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выбирают из группы хорошо читающего ученика, который читает отрывок из рассказа, а остальные угадывают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333333"/>
          <w:sz w:val="28"/>
          <w:szCs w:val="28"/>
        </w:rPr>
        <w:t>1. Как называется этот рассказ? Назовите имя девочки.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333333"/>
          <w:sz w:val="28"/>
          <w:szCs w:val="28"/>
        </w:rPr>
        <w:t>– Пять лет девочке, а говорит «сыски».</w:t>
      </w:r>
      <w:r w:rsidRPr="00C210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Я правильно сказала! Это у меня зуб вывалился и свистит. Я хочу сказать «сыски», а у меня высвистывается «сыски»…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«Заколдованная буква», Алёна.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333333"/>
          <w:sz w:val="28"/>
          <w:szCs w:val="28"/>
        </w:rPr>
        <w:t>2. Он любит много разных разностей: булки, плюшки, батон и кекс. Очень любит пельмени, ватрушки, кильку, сайру. Бутерброды прямо, с чем попало, про халву говорить не буду. Всей душой люблю мороженое.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333333"/>
          <w:sz w:val="28"/>
          <w:szCs w:val="28"/>
        </w:rPr>
        <w:t>– Ты любишь целый продуктовый магазин? – спросил Борис Сергеевич.</w:t>
      </w:r>
      <w:r w:rsidRPr="00C210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А люди? Кого ты любишь? Или из животных?</w:t>
      </w:r>
      <w:r w:rsidRPr="00C210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Ой, чуть не забыл!</w:t>
      </w:r>
      <w:r w:rsidRPr="00C210D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Ещё котят! И бабушку!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333333"/>
          <w:sz w:val="28"/>
          <w:szCs w:val="28"/>
        </w:rPr>
        <w:t>Чей это портрет? Как называется этот рассказ?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Ответ: </w:t>
      </w:r>
      <w:r w:rsidRPr="00C210D5">
        <w:rPr>
          <w:rFonts w:ascii="Times New Roman" w:eastAsia="Times New Roman" w:hAnsi="Times New Roman" w:cs="Times New Roman"/>
          <w:color w:val="333333"/>
          <w:sz w:val="28"/>
          <w:szCs w:val="28"/>
        </w:rPr>
        <w:t>Мишка. «Что любит Мишка».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Pr="00C210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Как называется рассказ? </w:t>
      </w:r>
      <w:r w:rsidRPr="00C210D5">
        <w:rPr>
          <w:rFonts w:ascii="Times New Roman" w:eastAsia="Times New Roman" w:hAnsi="Times New Roman" w:cs="Times New Roman"/>
          <w:color w:val="333333"/>
          <w:sz w:val="28"/>
          <w:szCs w:val="28"/>
        </w:rPr>
        <w:t>На что Дениска выменял светлячка?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333333"/>
          <w:sz w:val="28"/>
          <w:szCs w:val="28"/>
        </w:rPr>
        <w:t>Ну, была – не была! Знай мою доброту! Мишка протянул Дениске спичечный коробок с маленьким светло-зеленым огоньком.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Ответ:</w:t>
      </w:r>
      <w:r w:rsidRPr="00C210D5">
        <w:rPr>
          <w:rFonts w:ascii="Times New Roman" w:eastAsia="Times New Roman" w:hAnsi="Times New Roman" w:cs="Times New Roman"/>
          <w:color w:val="333333"/>
          <w:sz w:val="28"/>
          <w:szCs w:val="28"/>
        </w:rPr>
        <w:t> «Он живой и светится», на самосвал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Учитель. Почему рассказы Виктора Юзефовича Драгунского не стареют и всё так же интересны?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Ученик. В них много юмора.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Ученик. Они увлекательны.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Ученик. Дети – герои произведений – наши ровесники. С ними происходит много интересного.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Ученик. Часто в рассказах мы «видим» себя или своих друзей.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Учитель. Совершенно верно. Драгунский заставляет нас задуматься: а добрый ли и честный я, человечный и смелый ли? Если нет, то надо непременно от своих пороков избавиться.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Ученик. Много нового узнали про писателя.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Учитель. Что вспомнили?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Ученик. Другие его произведения.</w:t>
      </w:r>
    </w:p>
    <w:p w:rsidR="00C210D5" w:rsidRPr="00C210D5" w:rsidRDefault="00C210D5" w:rsidP="00C21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Биография В.Ю.</w:t>
      </w:r>
      <w:proofErr w:type="gramStart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Драгунского</w:t>
      </w:r>
      <w:proofErr w:type="gramEnd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(Презентация «Жизнь и творчество В.Ю. Драгунского)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Учитель. Почему же Драгунский  стал именно детским писателем?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Ученик. Он хотел рассказать детям о них самих.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Учитель. Вы читали книги Виктора Драгунского?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Учитель. Сейчас проверим.</w:t>
      </w: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В каком разделе находится это произведение? («Делу время – потехе час»)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Чем схожи два произведения из этого раздела, которые мы изучили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(«Сказка о потерянном времени» и «Главные реки»)? (не теряй времени, не откладывай на завтра то, что можно сделать сегодня)</w:t>
      </w:r>
    </w:p>
    <w:p w:rsidR="00C210D5" w:rsidRPr="00C210D5" w:rsidRDefault="00C210D5" w:rsidP="00C210D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урок извлек Дениска из всего произошедшего? (начало и конец произведения)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– Давайте подумаем, какой же Дениска в произведениях Драгунского и назовём качества, которые могут быть у человека! </w:t>
      </w:r>
      <w:r w:rsidRPr="00C21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(Дениска добрый, трудолюбивый, любит читать (пол лета читал), хочет быть взрослым, общительный, любознательный, веселый, доводил начатое интересующее его дело до конца, применил полученные теоретические знания на практике – про пожарных…)</w:t>
      </w:r>
    </w:p>
    <w:p w:rsidR="00C210D5" w:rsidRPr="00C210D5" w:rsidRDefault="00C210D5" w:rsidP="00C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210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Словарная работа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hyperlink r:id="rId5" w:history="1">
        <w:r w:rsidRPr="00C210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слайд </w:t>
        </w:r>
      </w:hyperlink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Прочитайте слова, которые вам встретились в тексте. Подберите к ним синонимы, сразу будем </w:t>
      </w:r>
      <w:proofErr w:type="gramStart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проверять</w:t>
      </w:r>
      <w:proofErr w:type="gramEnd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ли вы подобрали близкие по значению слова.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Прыть – быстрота, подвижность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Позор - бесчестье, стыд и срамота ( и срам) – позорище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Ловко - проворно, юрко, вертко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Сноровисто- удобно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Примчаться- прибежать, приехать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Вежливый- учтивый, корректный, предупредительный, любезный, деликатный, галантный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Бодро – молодцом, лихо, жизнерадостно</w:t>
      </w:r>
      <w:proofErr w:type="gramStart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родекламировать - прочитать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Влепить- поставить, ударить</w:t>
      </w:r>
    </w:p>
    <w:p w:rsidR="00C210D5" w:rsidRPr="00C210D5" w:rsidRDefault="00C210D5" w:rsidP="00C21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Викторина «Внимательный читатель»</w:t>
      </w:r>
      <w:r w:rsidRPr="00C210D5">
        <w:rPr>
          <w:rFonts w:ascii="Times New Roman" w:eastAsia="Times New Roman" w:hAnsi="Times New Roman" w:cs="Times New Roman"/>
          <w:color w:val="000000"/>
          <w:sz w:val="28"/>
          <w:szCs w:val="28"/>
        </w:rPr>
        <w:t> (слайд)</w:t>
      </w:r>
    </w:p>
    <w:p w:rsidR="00C210D5" w:rsidRPr="00C210D5" w:rsidRDefault="00C210D5" w:rsidP="00C210D5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Что пытались приготовить на обед Дениска с папой?  «Куриный бульон»</w:t>
      </w:r>
    </w:p>
    <w:p w:rsidR="00C210D5" w:rsidRPr="00C210D5" w:rsidRDefault="00C210D5" w:rsidP="00C210D5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Сколько лет Дениска собирался провести под кроватью? «Двадцать лет под кроватью».</w:t>
      </w:r>
    </w:p>
    <w:p w:rsidR="00C210D5" w:rsidRPr="00C210D5" w:rsidRDefault="00C210D5" w:rsidP="00C210D5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Фамилия Дениски?  Кораблёв.</w:t>
      </w:r>
    </w:p>
    <w:p w:rsidR="00C210D5" w:rsidRPr="00C210D5" w:rsidRDefault="00C210D5" w:rsidP="00C210D5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Фамилия Мишки?   Слонов.</w:t>
      </w:r>
    </w:p>
    <w:p w:rsidR="00C210D5" w:rsidRPr="00C210D5" w:rsidRDefault="00C210D5" w:rsidP="00C210D5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Стихотворение</w:t>
      </w:r>
      <w:proofErr w:type="gramEnd"/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какого поэта не выучил Дениска?  Некрасов. «Главные реки»</w:t>
      </w:r>
    </w:p>
    <w:p w:rsidR="00C210D5" w:rsidRPr="00C210D5" w:rsidRDefault="00C210D5" w:rsidP="00C210D5">
      <w:pPr>
        <w:numPr>
          <w:ilvl w:val="0"/>
          <w:numId w:val="1"/>
        </w:num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Название реки, которое не выучил Дениска.  Миссисипи. «Главные реки»</w:t>
      </w:r>
    </w:p>
    <w:p w:rsidR="00D35EC6" w:rsidRDefault="00D35EC6"/>
    <w:sectPr w:rsidR="00D35EC6" w:rsidSect="00C210D5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6176"/>
    <w:multiLevelType w:val="multilevel"/>
    <w:tmpl w:val="CD52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0D5"/>
    <w:rsid w:val="00C210D5"/>
    <w:rsid w:val="00D3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C2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210D5"/>
  </w:style>
  <w:style w:type="character" w:customStyle="1" w:styleId="c1">
    <w:name w:val="c1"/>
    <w:basedOn w:val="a0"/>
    <w:rsid w:val="00C210D5"/>
  </w:style>
  <w:style w:type="paragraph" w:customStyle="1" w:styleId="c0">
    <w:name w:val="c0"/>
    <w:basedOn w:val="a"/>
    <w:rsid w:val="00C2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210D5"/>
  </w:style>
  <w:style w:type="paragraph" w:customStyle="1" w:styleId="c4">
    <w:name w:val="c4"/>
    <w:basedOn w:val="a"/>
    <w:rsid w:val="00C2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2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210D5"/>
  </w:style>
  <w:style w:type="paragraph" w:customStyle="1" w:styleId="c11">
    <w:name w:val="c11"/>
    <w:basedOn w:val="a"/>
    <w:rsid w:val="00C2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210D5"/>
  </w:style>
  <w:style w:type="character" w:styleId="a3">
    <w:name w:val="Hyperlink"/>
    <w:basedOn w:val="a0"/>
    <w:uiPriority w:val="99"/>
    <w:semiHidden/>
    <w:unhideWhenUsed/>
    <w:rsid w:val="00C210D5"/>
    <w:rPr>
      <w:color w:val="0000FF"/>
      <w:u w:val="single"/>
    </w:rPr>
  </w:style>
  <w:style w:type="paragraph" w:customStyle="1" w:styleId="c9">
    <w:name w:val="c9"/>
    <w:basedOn w:val="a"/>
    <w:rsid w:val="00C2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C210D5"/>
  </w:style>
  <w:style w:type="character" w:customStyle="1" w:styleId="c30">
    <w:name w:val="c30"/>
    <w:basedOn w:val="a0"/>
    <w:rsid w:val="00C210D5"/>
  </w:style>
  <w:style w:type="character" w:customStyle="1" w:styleId="c31">
    <w:name w:val="c31"/>
    <w:basedOn w:val="a0"/>
    <w:rsid w:val="00C210D5"/>
  </w:style>
  <w:style w:type="character" w:customStyle="1" w:styleId="c10">
    <w:name w:val="c10"/>
    <w:basedOn w:val="a0"/>
    <w:rsid w:val="00C210D5"/>
  </w:style>
  <w:style w:type="paragraph" w:customStyle="1" w:styleId="c40">
    <w:name w:val="c40"/>
    <w:basedOn w:val="a"/>
    <w:rsid w:val="00C2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C2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C2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2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/edit?id=0ATytAGRp45fSZGNod243cnZfNDA2NTIzY2czNzU&amp;hl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2917</Words>
  <Characters>16632</Characters>
  <Application>Microsoft Office Word</Application>
  <DocSecurity>0</DocSecurity>
  <Lines>138</Lines>
  <Paragraphs>39</Paragraphs>
  <ScaleCrop>false</ScaleCrop>
  <Company>Reanimator Extreme Edition</Company>
  <LinksUpToDate>false</LinksUpToDate>
  <CharactersWithSpaces>19510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2020-02-08T13:21:00Z</dcterms:created>
  <dcterms:modified xsi:type="dcterms:W3CDTF">2020-02-08T13:24:00Z</dcterms:modified>
</cp:coreProperties>
</file>